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24F3D1" w14:textId="5C5A56F7" w:rsidR="002503A7" w:rsidRPr="00012F3D" w:rsidRDefault="00A32D7C" w:rsidP="00A32D7C">
      <w:pPr>
        <w:jc w:val="center"/>
        <w:rPr>
          <w:rFonts w:ascii="Times New Roman" w:hAnsi="Times New Roman" w:cs="Times New Roman"/>
          <w:sz w:val="40"/>
          <w:szCs w:val="40"/>
          <w:u w:val="single"/>
        </w:rPr>
      </w:pPr>
      <w:r w:rsidRPr="00012F3D">
        <w:rPr>
          <w:rFonts w:ascii="Times New Roman" w:hAnsi="Times New Roman" w:cs="Times New Roman"/>
          <w:sz w:val="40"/>
          <w:szCs w:val="40"/>
          <w:u w:val="single"/>
        </w:rPr>
        <w:t xml:space="preserve">Unit 5: </w:t>
      </w:r>
      <w:r w:rsidR="00012F3D" w:rsidRPr="00012F3D">
        <w:rPr>
          <w:rFonts w:ascii="Times New Roman" w:hAnsi="Times New Roman" w:cs="Times New Roman"/>
          <w:sz w:val="40"/>
          <w:szCs w:val="40"/>
          <w:u w:val="single"/>
        </w:rPr>
        <w:t xml:space="preserve">Lecture 2 - </w:t>
      </w:r>
      <w:r w:rsidRPr="00012F3D">
        <w:rPr>
          <w:rFonts w:ascii="Times New Roman" w:hAnsi="Times New Roman" w:cs="Times New Roman"/>
          <w:sz w:val="40"/>
          <w:szCs w:val="40"/>
          <w:u w:val="single"/>
        </w:rPr>
        <w:t>Election Types</w:t>
      </w:r>
    </w:p>
    <w:p w14:paraId="766A690B" w14:textId="634165B9" w:rsidR="00A32D7C" w:rsidRPr="00012F3D" w:rsidRDefault="00A32D7C" w:rsidP="00A32D7C">
      <w:pPr>
        <w:rPr>
          <w:rFonts w:ascii="Times New Roman" w:hAnsi="Times New Roman" w:cs="Times New Roman"/>
          <w:sz w:val="28"/>
          <w:szCs w:val="28"/>
        </w:rPr>
      </w:pPr>
      <w:r w:rsidRPr="00012F3D">
        <w:rPr>
          <w:rFonts w:ascii="Times New Roman" w:hAnsi="Times New Roman" w:cs="Times New Roman"/>
          <w:b/>
          <w:bCs/>
          <w:sz w:val="28"/>
          <w:szCs w:val="28"/>
          <w:u w:val="single"/>
        </w:rPr>
        <w:t>Objectives</w:t>
      </w:r>
      <w:r w:rsidRPr="00012F3D">
        <w:rPr>
          <w:rFonts w:ascii="Times New Roman" w:hAnsi="Times New Roman" w:cs="Times New Roman"/>
          <w:sz w:val="28"/>
          <w:szCs w:val="28"/>
        </w:rPr>
        <w:t xml:space="preserve">: </w:t>
      </w:r>
    </w:p>
    <w:p w14:paraId="3A8A0D72" w14:textId="6348AEE5" w:rsidR="00A32D7C" w:rsidRPr="00012F3D" w:rsidRDefault="00A32D7C" w:rsidP="00A32D7C">
      <w:pPr>
        <w:pStyle w:val="ListParagraph"/>
        <w:numPr>
          <w:ilvl w:val="0"/>
          <w:numId w:val="1"/>
        </w:numPr>
        <w:rPr>
          <w:rFonts w:ascii="Times New Roman" w:hAnsi="Times New Roman" w:cs="Times New Roman"/>
          <w:sz w:val="28"/>
          <w:szCs w:val="28"/>
        </w:rPr>
      </w:pPr>
      <w:r w:rsidRPr="00012F3D">
        <w:rPr>
          <w:rFonts w:ascii="Times New Roman" w:hAnsi="Times New Roman" w:cs="Times New Roman"/>
          <w:sz w:val="28"/>
          <w:szCs w:val="28"/>
        </w:rPr>
        <w:t>Explain how the different processes work in a U.S. presidential election</w:t>
      </w:r>
    </w:p>
    <w:p w14:paraId="676BDF3D" w14:textId="6B4CD3BD" w:rsidR="00A32D7C" w:rsidRPr="00012F3D" w:rsidRDefault="00A32D7C" w:rsidP="00A32D7C">
      <w:pPr>
        <w:pStyle w:val="ListParagraph"/>
        <w:numPr>
          <w:ilvl w:val="0"/>
          <w:numId w:val="1"/>
        </w:numPr>
        <w:rPr>
          <w:rFonts w:ascii="Times New Roman" w:hAnsi="Times New Roman" w:cs="Times New Roman"/>
          <w:sz w:val="28"/>
          <w:szCs w:val="28"/>
        </w:rPr>
      </w:pPr>
      <w:r w:rsidRPr="00012F3D">
        <w:rPr>
          <w:rFonts w:ascii="Times New Roman" w:hAnsi="Times New Roman" w:cs="Times New Roman"/>
          <w:sz w:val="28"/>
          <w:szCs w:val="28"/>
        </w:rPr>
        <w:t>Explain how the different processes work in U.S. congressional elections</w:t>
      </w:r>
    </w:p>
    <w:p w14:paraId="618AB0C7" w14:textId="1ABE13F4" w:rsidR="00A32D7C" w:rsidRPr="00012F3D" w:rsidRDefault="00A32D7C" w:rsidP="00A32D7C">
      <w:pPr>
        <w:pStyle w:val="ListParagraph"/>
        <w:numPr>
          <w:ilvl w:val="0"/>
          <w:numId w:val="1"/>
        </w:numPr>
        <w:rPr>
          <w:rFonts w:ascii="Times New Roman" w:hAnsi="Times New Roman" w:cs="Times New Roman"/>
          <w:sz w:val="28"/>
          <w:szCs w:val="28"/>
        </w:rPr>
      </w:pPr>
      <w:r w:rsidRPr="00012F3D">
        <w:rPr>
          <w:rFonts w:ascii="Times New Roman" w:hAnsi="Times New Roman" w:cs="Times New Roman"/>
          <w:sz w:val="28"/>
          <w:szCs w:val="28"/>
        </w:rPr>
        <w:t>Explain how campaign organizations and strategies effect the election process</w:t>
      </w:r>
    </w:p>
    <w:p w14:paraId="0910329D" w14:textId="03D8C539" w:rsidR="00A32D7C" w:rsidRPr="00012F3D" w:rsidRDefault="00A32D7C" w:rsidP="00A32D7C">
      <w:pPr>
        <w:rPr>
          <w:rFonts w:ascii="Times New Roman" w:hAnsi="Times New Roman" w:cs="Times New Roman"/>
          <w:sz w:val="28"/>
          <w:szCs w:val="28"/>
        </w:rPr>
      </w:pPr>
      <w:r w:rsidRPr="00012F3D">
        <w:rPr>
          <w:rFonts w:ascii="Times New Roman" w:hAnsi="Times New Roman" w:cs="Times New Roman"/>
          <w:sz w:val="28"/>
          <w:szCs w:val="28"/>
        </w:rPr>
        <w:t>----------------------------------------------------------------------------------------------------</w:t>
      </w:r>
    </w:p>
    <w:p w14:paraId="432D16B4" w14:textId="0B408DEC" w:rsidR="00A32D7C" w:rsidRPr="00012F3D" w:rsidRDefault="00A32D7C" w:rsidP="00A32D7C">
      <w:pPr>
        <w:pStyle w:val="ListParagraph"/>
        <w:numPr>
          <w:ilvl w:val="0"/>
          <w:numId w:val="1"/>
        </w:numPr>
        <w:rPr>
          <w:rFonts w:ascii="Times New Roman" w:hAnsi="Times New Roman" w:cs="Times New Roman"/>
          <w:sz w:val="28"/>
          <w:szCs w:val="28"/>
        </w:rPr>
      </w:pPr>
      <w:r w:rsidRPr="00012F3D">
        <w:rPr>
          <w:rFonts w:ascii="Times New Roman" w:hAnsi="Times New Roman" w:cs="Times New Roman"/>
          <w:b/>
          <w:bCs/>
          <w:sz w:val="28"/>
          <w:szCs w:val="28"/>
        </w:rPr>
        <w:t>Incumbency Advantage Phenomenon</w:t>
      </w:r>
      <w:r w:rsidRPr="00012F3D">
        <w:rPr>
          <w:rFonts w:ascii="Times New Roman" w:hAnsi="Times New Roman" w:cs="Times New Roman"/>
          <w:sz w:val="28"/>
          <w:szCs w:val="28"/>
        </w:rPr>
        <w:t xml:space="preserve"> – A</w:t>
      </w:r>
      <w:r w:rsidRPr="00012F3D">
        <w:rPr>
          <w:rFonts w:ascii="Times New Roman" w:hAnsi="Times New Roman" w:cs="Times New Roman"/>
          <w:color w:val="455358"/>
          <w:sz w:val="28"/>
          <w:szCs w:val="28"/>
          <w:shd w:val="clear" w:color="auto" w:fill="FFFFFF"/>
        </w:rPr>
        <w:t>n incumbent is a government official who currently holds office. Because the officeholder has name recognition, casework, campaign financing, and usually redistricting on his side, the incumbent usually has an advantage over his challenger.</w:t>
      </w:r>
    </w:p>
    <w:p w14:paraId="33CCCC10" w14:textId="77777777" w:rsidR="00A32D7C" w:rsidRPr="00012F3D" w:rsidRDefault="00A32D7C" w:rsidP="00A32D7C">
      <w:pPr>
        <w:pStyle w:val="ListParagraph"/>
        <w:rPr>
          <w:rFonts w:ascii="Times New Roman" w:hAnsi="Times New Roman" w:cs="Times New Roman"/>
          <w:sz w:val="28"/>
          <w:szCs w:val="28"/>
        </w:rPr>
      </w:pPr>
    </w:p>
    <w:p w14:paraId="1F961109" w14:textId="0AB1B814" w:rsidR="00A32D7C" w:rsidRPr="00012F3D" w:rsidRDefault="00A32D7C" w:rsidP="00A32D7C">
      <w:pPr>
        <w:pStyle w:val="ListParagraph"/>
        <w:numPr>
          <w:ilvl w:val="0"/>
          <w:numId w:val="1"/>
        </w:numPr>
        <w:rPr>
          <w:rFonts w:ascii="Times New Roman" w:hAnsi="Times New Roman" w:cs="Times New Roman"/>
          <w:sz w:val="28"/>
          <w:szCs w:val="28"/>
        </w:rPr>
      </w:pPr>
      <w:r w:rsidRPr="00012F3D">
        <w:rPr>
          <w:rFonts w:ascii="Times New Roman" w:hAnsi="Times New Roman" w:cs="Times New Roman"/>
          <w:b/>
          <w:bCs/>
          <w:sz w:val="28"/>
          <w:szCs w:val="28"/>
        </w:rPr>
        <w:t>Primaries</w:t>
      </w:r>
      <w:r w:rsidR="00763487" w:rsidRPr="00012F3D">
        <w:rPr>
          <w:rFonts w:ascii="Times New Roman" w:hAnsi="Times New Roman" w:cs="Times New Roman"/>
          <w:b/>
          <w:bCs/>
          <w:sz w:val="28"/>
          <w:szCs w:val="28"/>
        </w:rPr>
        <w:t>/Caucuses</w:t>
      </w:r>
      <w:r w:rsidR="00763487" w:rsidRPr="00012F3D">
        <w:rPr>
          <w:rFonts w:ascii="Times New Roman" w:hAnsi="Times New Roman" w:cs="Times New Roman"/>
          <w:sz w:val="28"/>
          <w:szCs w:val="28"/>
        </w:rPr>
        <w:t>: Processes used to select various political candidates for each party</w:t>
      </w:r>
    </w:p>
    <w:p w14:paraId="26992D79" w14:textId="77777777" w:rsidR="00C170AB" w:rsidRPr="00012F3D" w:rsidRDefault="00C170AB" w:rsidP="00C170AB">
      <w:pPr>
        <w:pStyle w:val="ListParagraph"/>
        <w:rPr>
          <w:rFonts w:ascii="Times New Roman" w:hAnsi="Times New Roman" w:cs="Times New Roman"/>
          <w:sz w:val="28"/>
          <w:szCs w:val="28"/>
        </w:rPr>
      </w:pPr>
    </w:p>
    <w:p w14:paraId="5EEF8A4A" w14:textId="080598F0" w:rsidR="00C170AB" w:rsidRPr="00012F3D" w:rsidRDefault="00C170AB" w:rsidP="00C170AB">
      <w:pPr>
        <w:pStyle w:val="ListParagraph"/>
        <w:numPr>
          <w:ilvl w:val="2"/>
          <w:numId w:val="1"/>
        </w:numPr>
        <w:rPr>
          <w:rFonts w:ascii="Times New Roman" w:hAnsi="Times New Roman" w:cs="Times New Roman"/>
          <w:sz w:val="28"/>
          <w:szCs w:val="28"/>
        </w:rPr>
      </w:pPr>
      <w:r w:rsidRPr="00012F3D">
        <w:rPr>
          <w:rFonts w:ascii="Times New Roman" w:hAnsi="Times New Roman" w:cs="Times New Roman"/>
          <w:sz w:val="28"/>
          <w:szCs w:val="28"/>
        </w:rPr>
        <w:t xml:space="preserve">The difference between the two being that </w:t>
      </w:r>
      <w:r w:rsidR="00C33EF5">
        <w:rPr>
          <w:rFonts w:ascii="Times New Roman" w:hAnsi="Times New Roman" w:cs="Times New Roman"/>
          <w:sz w:val="28"/>
          <w:szCs w:val="28"/>
        </w:rPr>
        <w:t>caucuses</w:t>
      </w:r>
      <w:r w:rsidRPr="00012F3D">
        <w:rPr>
          <w:rFonts w:ascii="Times New Roman" w:hAnsi="Times New Roman" w:cs="Times New Roman"/>
          <w:sz w:val="28"/>
          <w:szCs w:val="28"/>
        </w:rPr>
        <w:t xml:space="preserve"> involve debates and voting in their process whereas </w:t>
      </w:r>
      <w:r w:rsidR="00C33EF5">
        <w:rPr>
          <w:rFonts w:ascii="Times New Roman" w:hAnsi="Times New Roman" w:cs="Times New Roman"/>
          <w:sz w:val="28"/>
          <w:szCs w:val="28"/>
        </w:rPr>
        <w:t>primaries</w:t>
      </w:r>
      <w:r w:rsidRPr="00012F3D">
        <w:rPr>
          <w:rFonts w:ascii="Times New Roman" w:hAnsi="Times New Roman" w:cs="Times New Roman"/>
          <w:sz w:val="28"/>
          <w:szCs w:val="28"/>
        </w:rPr>
        <w:t xml:space="preserve"> only involve </w:t>
      </w:r>
      <w:r w:rsidR="00C33EF5">
        <w:rPr>
          <w:rFonts w:ascii="Times New Roman" w:hAnsi="Times New Roman" w:cs="Times New Roman"/>
          <w:sz w:val="28"/>
          <w:szCs w:val="28"/>
        </w:rPr>
        <w:t xml:space="preserve">delegate </w:t>
      </w:r>
      <w:bookmarkStart w:id="0" w:name="_GoBack"/>
      <w:bookmarkEnd w:id="0"/>
      <w:r w:rsidRPr="00012F3D">
        <w:rPr>
          <w:rFonts w:ascii="Times New Roman" w:hAnsi="Times New Roman" w:cs="Times New Roman"/>
          <w:sz w:val="28"/>
          <w:szCs w:val="28"/>
        </w:rPr>
        <w:t>voting.</w:t>
      </w:r>
    </w:p>
    <w:p w14:paraId="23DD327B" w14:textId="77777777" w:rsidR="00A32D7C" w:rsidRPr="00012F3D" w:rsidRDefault="00A32D7C" w:rsidP="00A32D7C">
      <w:pPr>
        <w:pStyle w:val="ListParagraph"/>
        <w:rPr>
          <w:rFonts w:ascii="Times New Roman" w:hAnsi="Times New Roman" w:cs="Times New Roman"/>
          <w:sz w:val="28"/>
          <w:szCs w:val="28"/>
        </w:rPr>
      </w:pPr>
    </w:p>
    <w:p w14:paraId="2394F08E" w14:textId="2A45B745" w:rsidR="00A32D7C" w:rsidRPr="00012F3D" w:rsidRDefault="00A32D7C" w:rsidP="00A32D7C">
      <w:pPr>
        <w:pStyle w:val="ListParagraph"/>
        <w:numPr>
          <w:ilvl w:val="1"/>
          <w:numId w:val="1"/>
        </w:numPr>
        <w:rPr>
          <w:rFonts w:ascii="Times New Roman" w:hAnsi="Times New Roman" w:cs="Times New Roman"/>
          <w:sz w:val="28"/>
          <w:szCs w:val="28"/>
        </w:rPr>
      </w:pPr>
      <w:r w:rsidRPr="00012F3D">
        <w:rPr>
          <w:rFonts w:ascii="Times New Roman" w:hAnsi="Times New Roman" w:cs="Times New Roman"/>
          <w:b/>
          <w:bCs/>
          <w:sz w:val="28"/>
          <w:szCs w:val="28"/>
        </w:rPr>
        <w:t>Open Primaries</w:t>
      </w:r>
      <w:r w:rsidRPr="00012F3D">
        <w:rPr>
          <w:rFonts w:ascii="Times New Roman" w:hAnsi="Times New Roman" w:cs="Times New Roman"/>
          <w:sz w:val="28"/>
          <w:szCs w:val="28"/>
        </w:rPr>
        <w:t>:</w:t>
      </w:r>
      <w:r w:rsidR="00763487" w:rsidRPr="00012F3D">
        <w:rPr>
          <w:rFonts w:ascii="Times New Roman" w:hAnsi="Times New Roman" w:cs="Times New Roman"/>
          <w:sz w:val="28"/>
          <w:szCs w:val="28"/>
        </w:rPr>
        <w:t xml:space="preserve"> Members of </w:t>
      </w:r>
      <w:r w:rsidR="005C1A55">
        <w:rPr>
          <w:rFonts w:ascii="Times New Roman" w:hAnsi="Times New Roman" w:cs="Times New Roman"/>
          <w:sz w:val="28"/>
          <w:szCs w:val="28"/>
        </w:rPr>
        <w:t>either</w:t>
      </w:r>
      <w:r w:rsidR="00763487" w:rsidRPr="00012F3D">
        <w:rPr>
          <w:rFonts w:ascii="Times New Roman" w:hAnsi="Times New Roman" w:cs="Times New Roman"/>
          <w:sz w:val="28"/>
          <w:szCs w:val="28"/>
        </w:rPr>
        <w:t xml:space="preserve"> party can vote in the primary</w:t>
      </w:r>
    </w:p>
    <w:p w14:paraId="748A5EE6" w14:textId="20F94BA6" w:rsidR="00A32D7C" w:rsidRPr="00012F3D" w:rsidRDefault="00A32D7C" w:rsidP="00A32D7C">
      <w:pPr>
        <w:pStyle w:val="ListParagraph"/>
        <w:numPr>
          <w:ilvl w:val="1"/>
          <w:numId w:val="1"/>
        </w:numPr>
        <w:rPr>
          <w:rFonts w:ascii="Times New Roman" w:hAnsi="Times New Roman" w:cs="Times New Roman"/>
          <w:sz w:val="28"/>
          <w:szCs w:val="28"/>
        </w:rPr>
      </w:pPr>
      <w:r w:rsidRPr="00012F3D">
        <w:rPr>
          <w:rFonts w:ascii="Times New Roman" w:hAnsi="Times New Roman" w:cs="Times New Roman"/>
          <w:b/>
          <w:bCs/>
          <w:sz w:val="28"/>
          <w:szCs w:val="28"/>
        </w:rPr>
        <w:t>Closed Primaries</w:t>
      </w:r>
      <w:r w:rsidRPr="00012F3D">
        <w:rPr>
          <w:rFonts w:ascii="Times New Roman" w:hAnsi="Times New Roman" w:cs="Times New Roman"/>
          <w:sz w:val="28"/>
          <w:szCs w:val="28"/>
        </w:rPr>
        <w:t>:</w:t>
      </w:r>
      <w:r w:rsidR="00763487" w:rsidRPr="00012F3D">
        <w:rPr>
          <w:rFonts w:ascii="Times New Roman" w:hAnsi="Times New Roman" w:cs="Times New Roman"/>
          <w:sz w:val="28"/>
          <w:szCs w:val="28"/>
        </w:rPr>
        <w:t xml:space="preserve"> Only members of a </w:t>
      </w:r>
      <w:r w:rsidR="005C1A55">
        <w:rPr>
          <w:rFonts w:ascii="Times New Roman" w:hAnsi="Times New Roman" w:cs="Times New Roman"/>
          <w:sz w:val="28"/>
          <w:szCs w:val="28"/>
        </w:rPr>
        <w:t>specific</w:t>
      </w:r>
      <w:r w:rsidR="00012F3D" w:rsidRPr="00012F3D">
        <w:rPr>
          <w:rFonts w:ascii="Times New Roman" w:hAnsi="Times New Roman" w:cs="Times New Roman"/>
          <w:sz w:val="28"/>
          <w:szCs w:val="28"/>
        </w:rPr>
        <w:t xml:space="preserve"> </w:t>
      </w:r>
      <w:r w:rsidR="00763487" w:rsidRPr="00012F3D">
        <w:rPr>
          <w:rFonts w:ascii="Times New Roman" w:hAnsi="Times New Roman" w:cs="Times New Roman"/>
          <w:sz w:val="28"/>
          <w:szCs w:val="28"/>
        </w:rPr>
        <w:t>party can vote in the primary</w:t>
      </w:r>
    </w:p>
    <w:p w14:paraId="03FD4481" w14:textId="1CC4DC19" w:rsidR="00763487" w:rsidRPr="00012F3D" w:rsidRDefault="00763487" w:rsidP="00A32D7C">
      <w:pPr>
        <w:pStyle w:val="ListParagraph"/>
        <w:numPr>
          <w:ilvl w:val="1"/>
          <w:numId w:val="1"/>
        </w:numPr>
        <w:rPr>
          <w:rFonts w:ascii="Times New Roman" w:hAnsi="Times New Roman" w:cs="Times New Roman"/>
          <w:sz w:val="28"/>
          <w:szCs w:val="28"/>
        </w:rPr>
      </w:pPr>
      <w:r w:rsidRPr="00012F3D">
        <w:rPr>
          <w:rFonts w:ascii="Times New Roman" w:hAnsi="Times New Roman" w:cs="Times New Roman"/>
          <w:b/>
          <w:bCs/>
          <w:sz w:val="28"/>
          <w:szCs w:val="28"/>
        </w:rPr>
        <w:t>Blanket Primaries</w:t>
      </w:r>
      <w:r w:rsidRPr="00012F3D">
        <w:rPr>
          <w:rFonts w:ascii="Times New Roman" w:hAnsi="Times New Roman" w:cs="Times New Roman"/>
          <w:sz w:val="28"/>
          <w:szCs w:val="28"/>
        </w:rPr>
        <w:t>: You can vote in both primaries at once</w:t>
      </w:r>
    </w:p>
    <w:p w14:paraId="473C678D" w14:textId="0C14AFA5" w:rsidR="00763487" w:rsidRPr="00012F3D" w:rsidRDefault="00763487" w:rsidP="00A32D7C">
      <w:pPr>
        <w:pStyle w:val="ListParagraph"/>
        <w:numPr>
          <w:ilvl w:val="1"/>
          <w:numId w:val="1"/>
        </w:numPr>
        <w:rPr>
          <w:rFonts w:ascii="Times New Roman" w:hAnsi="Times New Roman" w:cs="Times New Roman"/>
          <w:sz w:val="28"/>
          <w:szCs w:val="28"/>
        </w:rPr>
      </w:pPr>
      <w:r w:rsidRPr="00012F3D">
        <w:rPr>
          <w:rFonts w:ascii="Times New Roman" w:hAnsi="Times New Roman" w:cs="Times New Roman"/>
          <w:b/>
          <w:bCs/>
          <w:sz w:val="28"/>
          <w:szCs w:val="28"/>
        </w:rPr>
        <w:t>Winner Take All</w:t>
      </w:r>
      <w:r w:rsidRPr="00012F3D">
        <w:rPr>
          <w:rFonts w:ascii="Times New Roman" w:hAnsi="Times New Roman" w:cs="Times New Roman"/>
          <w:sz w:val="28"/>
          <w:szCs w:val="28"/>
        </w:rPr>
        <w:t>: If the candidate wins the primary, they get all a state’ delegates in the presidential election</w:t>
      </w:r>
    </w:p>
    <w:p w14:paraId="10A30F1B" w14:textId="7E6DC3AF" w:rsidR="00763487" w:rsidRPr="00012F3D" w:rsidRDefault="00763487" w:rsidP="00A32D7C">
      <w:pPr>
        <w:pStyle w:val="ListParagraph"/>
        <w:numPr>
          <w:ilvl w:val="1"/>
          <w:numId w:val="1"/>
        </w:numPr>
        <w:rPr>
          <w:rFonts w:ascii="Times New Roman" w:hAnsi="Times New Roman" w:cs="Times New Roman"/>
          <w:sz w:val="28"/>
          <w:szCs w:val="28"/>
        </w:rPr>
      </w:pPr>
      <w:r w:rsidRPr="00012F3D">
        <w:rPr>
          <w:rFonts w:ascii="Times New Roman" w:hAnsi="Times New Roman" w:cs="Times New Roman"/>
          <w:b/>
          <w:bCs/>
          <w:sz w:val="28"/>
          <w:szCs w:val="28"/>
        </w:rPr>
        <w:t>Presidential Primary</w:t>
      </w:r>
      <w:r w:rsidRPr="00012F3D">
        <w:rPr>
          <w:rFonts w:ascii="Times New Roman" w:hAnsi="Times New Roman" w:cs="Times New Roman"/>
          <w:sz w:val="28"/>
          <w:szCs w:val="28"/>
        </w:rPr>
        <w:t xml:space="preserve">: </w:t>
      </w:r>
      <w:r w:rsidR="005C1A55">
        <w:rPr>
          <w:rFonts w:ascii="Times New Roman" w:hAnsi="Times New Roman" w:cs="Times New Roman"/>
          <w:sz w:val="28"/>
          <w:szCs w:val="28"/>
        </w:rPr>
        <w:t>Instead of individuals voting, delegates (____________________) are chosen to attend the convention and vote. They are u</w:t>
      </w:r>
      <w:r w:rsidRPr="00012F3D">
        <w:rPr>
          <w:rFonts w:ascii="Times New Roman" w:hAnsi="Times New Roman" w:cs="Times New Roman"/>
          <w:sz w:val="28"/>
          <w:szCs w:val="28"/>
        </w:rPr>
        <w:t xml:space="preserve">nique in the sense that it is a long process/season.  </w:t>
      </w:r>
    </w:p>
    <w:p w14:paraId="5E995B49" w14:textId="66AA22C3" w:rsidR="00763487" w:rsidRPr="00012F3D" w:rsidRDefault="00763487" w:rsidP="00763487">
      <w:pPr>
        <w:pStyle w:val="ListParagraph"/>
        <w:numPr>
          <w:ilvl w:val="2"/>
          <w:numId w:val="1"/>
        </w:numPr>
        <w:rPr>
          <w:rFonts w:ascii="Times New Roman" w:hAnsi="Times New Roman" w:cs="Times New Roman"/>
          <w:sz w:val="28"/>
          <w:szCs w:val="28"/>
        </w:rPr>
      </w:pPr>
      <w:r w:rsidRPr="00012F3D">
        <w:rPr>
          <w:rFonts w:ascii="Times New Roman" w:hAnsi="Times New Roman" w:cs="Times New Roman"/>
          <w:sz w:val="28"/>
          <w:szCs w:val="28"/>
        </w:rPr>
        <w:t>Smaller states such Iowa and New Hampshire will have their primaries earlier because, due to their delegate number, they will not matter as much in the general election but as an early primary they</w:t>
      </w:r>
      <w:r w:rsidR="001C63A2" w:rsidRPr="00012F3D">
        <w:rPr>
          <w:rFonts w:ascii="Times New Roman" w:hAnsi="Times New Roman" w:cs="Times New Roman"/>
          <w:sz w:val="28"/>
          <w:szCs w:val="28"/>
        </w:rPr>
        <w:t xml:space="preserve"> do early on in the cycle by providing increased media exposure (“horse race coverage”). </w:t>
      </w:r>
    </w:p>
    <w:p w14:paraId="0E99E166" w14:textId="2DDE78F2" w:rsidR="001C63A2" w:rsidRPr="00012F3D" w:rsidRDefault="001C63A2" w:rsidP="001C63A2">
      <w:pPr>
        <w:pStyle w:val="ListParagraph"/>
        <w:numPr>
          <w:ilvl w:val="1"/>
          <w:numId w:val="1"/>
        </w:numPr>
        <w:rPr>
          <w:rFonts w:ascii="Times New Roman" w:hAnsi="Times New Roman" w:cs="Times New Roman"/>
          <w:sz w:val="28"/>
          <w:szCs w:val="28"/>
        </w:rPr>
      </w:pPr>
      <w:r w:rsidRPr="00012F3D">
        <w:rPr>
          <w:rFonts w:ascii="Times New Roman" w:hAnsi="Times New Roman" w:cs="Times New Roman"/>
          <w:b/>
          <w:bCs/>
          <w:sz w:val="28"/>
          <w:szCs w:val="28"/>
        </w:rPr>
        <w:t>Democratic Primaries</w:t>
      </w:r>
      <w:r w:rsidRPr="00012F3D">
        <w:rPr>
          <w:rFonts w:ascii="Times New Roman" w:hAnsi="Times New Roman" w:cs="Times New Roman"/>
          <w:sz w:val="28"/>
          <w:szCs w:val="28"/>
        </w:rPr>
        <w:t xml:space="preserve"> are particularly interesting because….</w:t>
      </w:r>
    </w:p>
    <w:p w14:paraId="4068B915" w14:textId="77777777" w:rsidR="001C63A2" w:rsidRPr="00012F3D" w:rsidRDefault="001C63A2" w:rsidP="001C63A2">
      <w:pPr>
        <w:pStyle w:val="ListParagraph"/>
        <w:numPr>
          <w:ilvl w:val="2"/>
          <w:numId w:val="1"/>
        </w:numPr>
        <w:rPr>
          <w:rFonts w:ascii="Times New Roman" w:hAnsi="Times New Roman" w:cs="Times New Roman"/>
          <w:sz w:val="28"/>
          <w:szCs w:val="28"/>
        </w:rPr>
      </w:pPr>
      <w:r w:rsidRPr="00012F3D">
        <w:rPr>
          <w:rFonts w:ascii="Times New Roman" w:hAnsi="Times New Roman" w:cs="Times New Roman"/>
          <w:sz w:val="28"/>
          <w:szCs w:val="28"/>
          <w:u w:val="single"/>
        </w:rPr>
        <w:lastRenderedPageBreak/>
        <w:t>Superdelegates</w:t>
      </w:r>
      <w:r w:rsidRPr="00012F3D">
        <w:rPr>
          <w:rFonts w:ascii="Times New Roman" w:hAnsi="Times New Roman" w:cs="Times New Roman"/>
          <w:sz w:val="28"/>
          <w:szCs w:val="28"/>
        </w:rPr>
        <w:t xml:space="preserve"> (party leaders) can give their votes to whomever they want, even though they are not elected…i.e. Bill Clinton is a Superdelegate…many thought Hillary won the nomination from Bernie Sanders because of his influence on other Superdelegates</w:t>
      </w:r>
    </w:p>
    <w:p w14:paraId="0C9128DC" w14:textId="77777777" w:rsidR="001C63A2" w:rsidRPr="00012F3D" w:rsidRDefault="001C63A2" w:rsidP="001C63A2">
      <w:pPr>
        <w:pStyle w:val="ListParagraph"/>
        <w:numPr>
          <w:ilvl w:val="2"/>
          <w:numId w:val="1"/>
        </w:numPr>
        <w:rPr>
          <w:rFonts w:ascii="Times New Roman" w:hAnsi="Times New Roman" w:cs="Times New Roman"/>
          <w:sz w:val="28"/>
          <w:szCs w:val="28"/>
        </w:rPr>
      </w:pPr>
      <w:r w:rsidRPr="00012F3D">
        <w:rPr>
          <w:rFonts w:ascii="Times New Roman" w:hAnsi="Times New Roman" w:cs="Times New Roman"/>
          <w:sz w:val="28"/>
          <w:szCs w:val="28"/>
          <w:u w:val="single"/>
        </w:rPr>
        <w:t>Pledged delegates</w:t>
      </w:r>
      <w:r w:rsidRPr="00012F3D">
        <w:rPr>
          <w:rFonts w:ascii="Times New Roman" w:hAnsi="Times New Roman" w:cs="Times New Roman"/>
          <w:sz w:val="28"/>
          <w:szCs w:val="28"/>
        </w:rPr>
        <w:t xml:space="preserve"> – some delegates to the convention HAVE to vote for who they were elected to support</w:t>
      </w:r>
    </w:p>
    <w:p w14:paraId="37D92550" w14:textId="77777777" w:rsidR="001C63A2" w:rsidRPr="00012F3D" w:rsidRDefault="001C63A2" w:rsidP="001C63A2">
      <w:pPr>
        <w:pStyle w:val="ListParagraph"/>
        <w:numPr>
          <w:ilvl w:val="2"/>
          <w:numId w:val="1"/>
        </w:numPr>
        <w:rPr>
          <w:rFonts w:ascii="Times New Roman" w:hAnsi="Times New Roman" w:cs="Times New Roman"/>
          <w:sz w:val="28"/>
          <w:szCs w:val="28"/>
        </w:rPr>
      </w:pPr>
      <w:r w:rsidRPr="00012F3D">
        <w:rPr>
          <w:rFonts w:ascii="Times New Roman" w:hAnsi="Times New Roman" w:cs="Times New Roman"/>
          <w:sz w:val="28"/>
          <w:szCs w:val="28"/>
          <w:u w:val="single"/>
        </w:rPr>
        <w:t>Unpledged delegates</w:t>
      </w:r>
      <w:r w:rsidRPr="00012F3D">
        <w:rPr>
          <w:rFonts w:ascii="Times New Roman" w:hAnsi="Times New Roman" w:cs="Times New Roman"/>
          <w:sz w:val="28"/>
          <w:szCs w:val="28"/>
        </w:rPr>
        <w:t xml:space="preserve"> – some can change their vote from who they were supposed to vote for</w:t>
      </w:r>
    </w:p>
    <w:p w14:paraId="7FAADB25" w14:textId="1B68B1DA" w:rsidR="00A32D7C" w:rsidRPr="00012F3D" w:rsidRDefault="001C63A2" w:rsidP="001C63A2">
      <w:pPr>
        <w:pStyle w:val="ListParagraph"/>
        <w:numPr>
          <w:ilvl w:val="2"/>
          <w:numId w:val="1"/>
        </w:numPr>
        <w:rPr>
          <w:rFonts w:ascii="Times New Roman" w:hAnsi="Times New Roman" w:cs="Times New Roman"/>
          <w:sz w:val="28"/>
          <w:szCs w:val="28"/>
        </w:rPr>
      </w:pPr>
      <w:r w:rsidRPr="00012F3D">
        <w:rPr>
          <w:rFonts w:ascii="Times New Roman" w:hAnsi="Times New Roman" w:cs="Times New Roman"/>
          <w:sz w:val="28"/>
          <w:szCs w:val="28"/>
        </w:rPr>
        <w:t xml:space="preserve">20% of the delegates can vote for whomever they want </w:t>
      </w:r>
      <w:r w:rsidR="00C170AB" w:rsidRPr="00012F3D">
        <w:rPr>
          <w:rFonts w:ascii="Times New Roman" w:hAnsi="Times New Roman" w:cs="Times New Roman"/>
          <w:sz w:val="28"/>
          <w:szCs w:val="28"/>
        </w:rPr>
        <w:br/>
      </w:r>
    </w:p>
    <w:p w14:paraId="0B5885F1" w14:textId="77777777" w:rsidR="00077663" w:rsidRDefault="00A32D7C" w:rsidP="00A32D7C">
      <w:pPr>
        <w:pStyle w:val="ListParagraph"/>
        <w:numPr>
          <w:ilvl w:val="0"/>
          <w:numId w:val="1"/>
        </w:numPr>
        <w:rPr>
          <w:rFonts w:ascii="Times New Roman" w:hAnsi="Times New Roman" w:cs="Times New Roman"/>
          <w:sz w:val="28"/>
          <w:szCs w:val="28"/>
        </w:rPr>
      </w:pPr>
      <w:r w:rsidRPr="00012F3D">
        <w:rPr>
          <w:rFonts w:ascii="Times New Roman" w:hAnsi="Times New Roman" w:cs="Times New Roman"/>
          <w:b/>
          <w:bCs/>
          <w:sz w:val="28"/>
          <w:szCs w:val="28"/>
        </w:rPr>
        <w:t>The Electoral College</w:t>
      </w:r>
      <w:r w:rsidR="001C63A2" w:rsidRPr="00012F3D">
        <w:rPr>
          <w:rFonts w:ascii="Times New Roman" w:hAnsi="Times New Roman" w:cs="Times New Roman"/>
          <w:sz w:val="28"/>
          <w:szCs w:val="28"/>
        </w:rPr>
        <w:t xml:space="preserve"> </w:t>
      </w:r>
      <w:r w:rsidR="00E36CAC" w:rsidRPr="00012F3D">
        <w:rPr>
          <w:rFonts w:ascii="Times New Roman" w:hAnsi="Times New Roman" w:cs="Times New Roman"/>
          <w:sz w:val="28"/>
          <w:szCs w:val="28"/>
        </w:rPr>
        <w:t>–</w:t>
      </w:r>
      <w:r w:rsidR="001C63A2" w:rsidRPr="00012F3D">
        <w:rPr>
          <w:rFonts w:ascii="Times New Roman" w:hAnsi="Times New Roman" w:cs="Times New Roman"/>
          <w:sz w:val="28"/>
          <w:szCs w:val="28"/>
        </w:rPr>
        <w:t xml:space="preserve"> </w:t>
      </w:r>
      <w:r w:rsidR="00E36CAC" w:rsidRPr="00012F3D">
        <w:rPr>
          <w:rFonts w:ascii="Times New Roman" w:hAnsi="Times New Roman" w:cs="Times New Roman"/>
          <w:sz w:val="28"/>
          <w:szCs w:val="28"/>
        </w:rPr>
        <w:t>consists of 538 electors (people) and winning a presidential election requires a “supermajority” (270) to be won. Electors consist of each state’s number of congressman plus their two senators. The electors vote who whichever candidate polls the best</w:t>
      </w:r>
    </w:p>
    <w:p w14:paraId="3F4FDDBE" w14:textId="3EBDA844" w:rsidR="00A32D7C" w:rsidRPr="00012F3D" w:rsidRDefault="00077663" w:rsidP="00077663">
      <w:pPr>
        <w:pStyle w:val="ListParagraph"/>
        <w:numPr>
          <w:ilvl w:val="1"/>
          <w:numId w:val="1"/>
        </w:numPr>
        <w:rPr>
          <w:rFonts w:ascii="Times New Roman" w:hAnsi="Times New Roman" w:cs="Times New Roman"/>
          <w:sz w:val="28"/>
          <w:szCs w:val="28"/>
        </w:rPr>
      </w:pPr>
      <w:r>
        <w:rPr>
          <w:rFonts w:ascii="Times New Roman" w:hAnsi="Times New Roman" w:cs="Times New Roman"/>
          <w:b/>
          <w:bCs/>
          <w:sz w:val="28"/>
          <w:szCs w:val="28"/>
        </w:rPr>
        <w:t>Arguments to keep it</w:t>
      </w:r>
      <w:r w:rsidRPr="00077663">
        <w:rPr>
          <w:rFonts w:ascii="Times New Roman" w:hAnsi="Times New Roman" w:cs="Times New Roman"/>
          <w:sz w:val="28"/>
          <w:szCs w:val="28"/>
        </w:rPr>
        <w:t>:</w:t>
      </w:r>
      <w:r>
        <w:rPr>
          <w:rFonts w:ascii="Times New Roman" w:hAnsi="Times New Roman" w:cs="Times New Roman"/>
          <w:b/>
          <w:bCs/>
          <w:sz w:val="28"/>
          <w:szCs w:val="28"/>
        </w:rPr>
        <w:t xml:space="preserve"> </w:t>
      </w:r>
      <w:r w:rsidR="00C170AB" w:rsidRPr="00012F3D">
        <w:rPr>
          <w:rFonts w:ascii="Times New Roman" w:hAnsi="Times New Roman" w:cs="Times New Roman"/>
          <w:sz w:val="28"/>
          <w:szCs w:val="28"/>
        </w:rPr>
        <w:br/>
      </w:r>
    </w:p>
    <w:p w14:paraId="149B18E7" w14:textId="77777777" w:rsidR="005C1A55" w:rsidRPr="005C1A55" w:rsidRDefault="00A32D7C" w:rsidP="00A32D7C">
      <w:pPr>
        <w:pStyle w:val="ListParagraph"/>
        <w:numPr>
          <w:ilvl w:val="0"/>
          <w:numId w:val="1"/>
        </w:numPr>
        <w:rPr>
          <w:rFonts w:ascii="Times New Roman" w:hAnsi="Times New Roman" w:cs="Times New Roman"/>
          <w:b/>
          <w:bCs/>
          <w:sz w:val="28"/>
          <w:szCs w:val="28"/>
        </w:rPr>
      </w:pPr>
      <w:r w:rsidRPr="00012F3D">
        <w:rPr>
          <w:rFonts w:ascii="Times New Roman" w:hAnsi="Times New Roman" w:cs="Times New Roman"/>
          <w:b/>
          <w:bCs/>
          <w:sz w:val="28"/>
          <w:szCs w:val="28"/>
        </w:rPr>
        <w:t>General Presidential Election</w:t>
      </w:r>
      <w:r w:rsidR="00C170AB" w:rsidRPr="00012F3D">
        <w:rPr>
          <w:rFonts w:ascii="Times New Roman" w:hAnsi="Times New Roman" w:cs="Times New Roman"/>
          <w:sz w:val="28"/>
          <w:szCs w:val="28"/>
        </w:rPr>
        <w:t xml:space="preserve"> – Elections that occur every four years utilizing the electoral college system to select the President</w:t>
      </w:r>
    </w:p>
    <w:p w14:paraId="4B91D331" w14:textId="524DE0D7" w:rsidR="00A32D7C" w:rsidRPr="00012F3D" w:rsidRDefault="002407FE" w:rsidP="005C1A55">
      <w:pPr>
        <w:pStyle w:val="ListParagraph"/>
        <w:numPr>
          <w:ilvl w:val="1"/>
          <w:numId w:val="1"/>
        </w:numPr>
        <w:rPr>
          <w:rFonts w:ascii="Times New Roman" w:hAnsi="Times New Roman" w:cs="Times New Roman"/>
          <w:b/>
          <w:bCs/>
          <w:sz w:val="28"/>
          <w:szCs w:val="28"/>
        </w:rPr>
      </w:pPr>
      <w:r>
        <w:rPr>
          <w:rFonts w:ascii="Times New Roman" w:hAnsi="Times New Roman" w:cs="Times New Roman"/>
          <w:sz w:val="28"/>
          <w:szCs w:val="28"/>
          <w:u w:val="single"/>
        </w:rPr>
        <w:t>Conventions</w:t>
      </w:r>
      <w:r>
        <w:rPr>
          <w:rFonts w:ascii="Times New Roman" w:hAnsi="Times New Roman" w:cs="Times New Roman"/>
          <w:sz w:val="28"/>
          <w:szCs w:val="28"/>
        </w:rPr>
        <w:t xml:space="preserve"> are also held every four years for parties to officially select and declare their candidates.</w:t>
      </w:r>
      <w:r w:rsidR="00C170AB" w:rsidRPr="00012F3D">
        <w:rPr>
          <w:rFonts w:ascii="Times New Roman" w:hAnsi="Times New Roman" w:cs="Times New Roman"/>
          <w:sz w:val="28"/>
          <w:szCs w:val="28"/>
        </w:rPr>
        <w:br/>
      </w:r>
    </w:p>
    <w:p w14:paraId="47DE389C" w14:textId="7563A31A" w:rsidR="00A32D7C" w:rsidRPr="00012F3D" w:rsidRDefault="00A32D7C" w:rsidP="00A32D7C">
      <w:pPr>
        <w:pStyle w:val="ListParagraph"/>
        <w:numPr>
          <w:ilvl w:val="0"/>
          <w:numId w:val="1"/>
        </w:numPr>
        <w:rPr>
          <w:rFonts w:ascii="Times New Roman" w:hAnsi="Times New Roman" w:cs="Times New Roman"/>
          <w:sz w:val="28"/>
          <w:szCs w:val="28"/>
        </w:rPr>
      </w:pPr>
      <w:r w:rsidRPr="00012F3D">
        <w:rPr>
          <w:rFonts w:ascii="Times New Roman" w:hAnsi="Times New Roman" w:cs="Times New Roman"/>
          <w:b/>
          <w:bCs/>
          <w:sz w:val="28"/>
          <w:szCs w:val="28"/>
        </w:rPr>
        <w:t>General Midterm</w:t>
      </w:r>
      <w:r w:rsidRPr="00012F3D">
        <w:rPr>
          <w:rFonts w:ascii="Times New Roman" w:hAnsi="Times New Roman" w:cs="Times New Roman"/>
          <w:sz w:val="28"/>
          <w:szCs w:val="28"/>
        </w:rPr>
        <w:t xml:space="preserve"> </w:t>
      </w:r>
      <w:r w:rsidRPr="00012F3D">
        <w:rPr>
          <w:rFonts w:ascii="Times New Roman" w:hAnsi="Times New Roman" w:cs="Times New Roman"/>
          <w:b/>
          <w:bCs/>
          <w:sz w:val="28"/>
          <w:szCs w:val="28"/>
        </w:rPr>
        <w:t>Elections</w:t>
      </w:r>
      <w:r w:rsidR="001C63A2" w:rsidRPr="00012F3D">
        <w:rPr>
          <w:rFonts w:ascii="Times New Roman" w:hAnsi="Times New Roman" w:cs="Times New Roman"/>
          <w:sz w:val="28"/>
          <w:szCs w:val="28"/>
        </w:rPr>
        <w:t xml:space="preserve"> – Elections that occur during the middle of a President’s term.</w:t>
      </w:r>
    </w:p>
    <w:p w14:paraId="0A7520EC" w14:textId="59E8BF62" w:rsidR="001C63A2" w:rsidRPr="00012F3D" w:rsidRDefault="001C63A2" w:rsidP="001C63A2">
      <w:pPr>
        <w:pStyle w:val="ListParagraph"/>
        <w:numPr>
          <w:ilvl w:val="1"/>
          <w:numId w:val="1"/>
        </w:numPr>
        <w:rPr>
          <w:rFonts w:ascii="Times New Roman" w:hAnsi="Times New Roman" w:cs="Times New Roman"/>
          <w:sz w:val="28"/>
          <w:szCs w:val="28"/>
        </w:rPr>
      </w:pPr>
      <w:r w:rsidRPr="00012F3D">
        <w:rPr>
          <w:rFonts w:ascii="Times New Roman" w:hAnsi="Times New Roman" w:cs="Times New Roman"/>
          <w:sz w:val="28"/>
          <w:szCs w:val="28"/>
        </w:rPr>
        <w:t>Typically refers to the elections of Congressional and State Elections</w:t>
      </w:r>
    </w:p>
    <w:p w14:paraId="579E1B7E" w14:textId="67918BE2" w:rsidR="00A32D7C" w:rsidRPr="00012F3D" w:rsidRDefault="00A32D7C" w:rsidP="00A32D7C">
      <w:pPr>
        <w:rPr>
          <w:sz w:val="28"/>
          <w:szCs w:val="28"/>
        </w:rPr>
      </w:pPr>
      <w:r w:rsidRPr="00012F3D">
        <w:rPr>
          <w:sz w:val="28"/>
          <w:szCs w:val="28"/>
        </w:rPr>
        <w:tab/>
      </w:r>
    </w:p>
    <w:sectPr w:rsidR="00A32D7C" w:rsidRPr="00012F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1F55DC"/>
    <w:multiLevelType w:val="hybridMultilevel"/>
    <w:tmpl w:val="57B65BF4"/>
    <w:lvl w:ilvl="0" w:tplc="2A5440BA">
      <w:start w:val="1"/>
      <w:numFmt w:val="bullet"/>
      <w:lvlText w:val="•"/>
      <w:lvlJc w:val="left"/>
      <w:pPr>
        <w:tabs>
          <w:tab w:val="num" w:pos="720"/>
        </w:tabs>
        <w:ind w:left="720" w:hanging="360"/>
      </w:pPr>
      <w:rPr>
        <w:rFonts w:ascii="Arial" w:hAnsi="Arial" w:hint="default"/>
      </w:rPr>
    </w:lvl>
    <w:lvl w:ilvl="1" w:tplc="A3186C66" w:tentative="1">
      <w:start w:val="1"/>
      <w:numFmt w:val="bullet"/>
      <w:lvlText w:val="•"/>
      <w:lvlJc w:val="left"/>
      <w:pPr>
        <w:tabs>
          <w:tab w:val="num" w:pos="1440"/>
        </w:tabs>
        <w:ind w:left="1440" w:hanging="360"/>
      </w:pPr>
      <w:rPr>
        <w:rFonts w:ascii="Arial" w:hAnsi="Arial" w:hint="default"/>
      </w:rPr>
    </w:lvl>
    <w:lvl w:ilvl="2" w:tplc="202A5C96" w:tentative="1">
      <w:start w:val="1"/>
      <w:numFmt w:val="bullet"/>
      <w:lvlText w:val="•"/>
      <w:lvlJc w:val="left"/>
      <w:pPr>
        <w:tabs>
          <w:tab w:val="num" w:pos="2160"/>
        </w:tabs>
        <w:ind w:left="2160" w:hanging="360"/>
      </w:pPr>
      <w:rPr>
        <w:rFonts w:ascii="Arial" w:hAnsi="Arial" w:hint="default"/>
      </w:rPr>
    </w:lvl>
    <w:lvl w:ilvl="3" w:tplc="7D688E36" w:tentative="1">
      <w:start w:val="1"/>
      <w:numFmt w:val="bullet"/>
      <w:lvlText w:val="•"/>
      <w:lvlJc w:val="left"/>
      <w:pPr>
        <w:tabs>
          <w:tab w:val="num" w:pos="2880"/>
        </w:tabs>
        <w:ind w:left="2880" w:hanging="360"/>
      </w:pPr>
      <w:rPr>
        <w:rFonts w:ascii="Arial" w:hAnsi="Arial" w:hint="default"/>
      </w:rPr>
    </w:lvl>
    <w:lvl w:ilvl="4" w:tplc="3F58843C" w:tentative="1">
      <w:start w:val="1"/>
      <w:numFmt w:val="bullet"/>
      <w:lvlText w:val="•"/>
      <w:lvlJc w:val="left"/>
      <w:pPr>
        <w:tabs>
          <w:tab w:val="num" w:pos="3600"/>
        </w:tabs>
        <w:ind w:left="3600" w:hanging="360"/>
      </w:pPr>
      <w:rPr>
        <w:rFonts w:ascii="Arial" w:hAnsi="Arial" w:hint="default"/>
      </w:rPr>
    </w:lvl>
    <w:lvl w:ilvl="5" w:tplc="5C5C8F96" w:tentative="1">
      <w:start w:val="1"/>
      <w:numFmt w:val="bullet"/>
      <w:lvlText w:val="•"/>
      <w:lvlJc w:val="left"/>
      <w:pPr>
        <w:tabs>
          <w:tab w:val="num" w:pos="4320"/>
        </w:tabs>
        <w:ind w:left="4320" w:hanging="360"/>
      </w:pPr>
      <w:rPr>
        <w:rFonts w:ascii="Arial" w:hAnsi="Arial" w:hint="default"/>
      </w:rPr>
    </w:lvl>
    <w:lvl w:ilvl="6" w:tplc="0C8A7E30" w:tentative="1">
      <w:start w:val="1"/>
      <w:numFmt w:val="bullet"/>
      <w:lvlText w:val="•"/>
      <w:lvlJc w:val="left"/>
      <w:pPr>
        <w:tabs>
          <w:tab w:val="num" w:pos="5040"/>
        </w:tabs>
        <w:ind w:left="5040" w:hanging="360"/>
      </w:pPr>
      <w:rPr>
        <w:rFonts w:ascii="Arial" w:hAnsi="Arial" w:hint="default"/>
      </w:rPr>
    </w:lvl>
    <w:lvl w:ilvl="7" w:tplc="91329920" w:tentative="1">
      <w:start w:val="1"/>
      <w:numFmt w:val="bullet"/>
      <w:lvlText w:val="•"/>
      <w:lvlJc w:val="left"/>
      <w:pPr>
        <w:tabs>
          <w:tab w:val="num" w:pos="5760"/>
        </w:tabs>
        <w:ind w:left="5760" w:hanging="360"/>
      </w:pPr>
      <w:rPr>
        <w:rFonts w:ascii="Arial" w:hAnsi="Arial" w:hint="default"/>
      </w:rPr>
    </w:lvl>
    <w:lvl w:ilvl="8" w:tplc="CB46B0F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CDC5E17"/>
    <w:multiLevelType w:val="hybridMultilevel"/>
    <w:tmpl w:val="AB5ED2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010"/>
    <w:rsid w:val="00012F3D"/>
    <w:rsid w:val="00077663"/>
    <w:rsid w:val="001C63A2"/>
    <w:rsid w:val="002407FE"/>
    <w:rsid w:val="002503A7"/>
    <w:rsid w:val="005C1A55"/>
    <w:rsid w:val="00763487"/>
    <w:rsid w:val="00A32D7C"/>
    <w:rsid w:val="00A93010"/>
    <w:rsid w:val="00C170AB"/>
    <w:rsid w:val="00C33EF5"/>
    <w:rsid w:val="00E36C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78B6E"/>
  <w15:chartTrackingRefBased/>
  <w15:docId w15:val="{C5DF45ED-12D4-42A8-AFEE-9A2370215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2D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8554111">
      <w:bodyDiv w:val="1"/>
      <w:marLeft w:val="0"/>
      <w:marRight w:val="0"/>
      <w:marTop w:val="0"/>
      <w:marBottom w:val="0"/>
      <w:divBdr>
        <w:top w:val="none" w:sz="0" w:space="0" w:color="auto"/>
        <w:left w:val="none" w:sz="0" w:space="0" w:color="auto"/>
        <w:bottom w:val="none" w:sz="0" w:space="0" w:color="auto"/>
        <w:right w:val="none" w:sz="0" w:space="0" w:color="auto"/>
      </w:divBdr>
      <w:divsChild>
        <w:div w:id="468137626">
          <w:marLeft w:val="274"/>
          <w:marRight w:val="0"/>
          <w:marTop w:val="0"/>
          <w:marBottom w:val="0"/>
          <w:divBdr>
            <w:top w:val="none" w:sz="0" w:space="0" w:color="auto"/>
            <w:left w:val="none" w:sz="0" w:space="0" w:color="auto"/>
            <w:bottom w:val="none" w:sz="0" w:space="0" w:color="auto"/>
            <w:right w:val="none" w:sz="0" w:space="0" w:color="auto"/>
          </w:divBdr>
        </w:div>
        <w:div w:id="1873808697">
          <w:marLeft w:val="274"/>
          <w:marRight w:val="0"/>
          <w:marTop w:val="0"/>
          <w:marBottom w:val="0"/>
          <w:divBdr>
            <w:top w:val="none" w:sz="0" w:space="0" w:color="auto"/>
            <w:left w:val="none" w:sz="0" w:space="0" w:color="auto"/>
            <w:bottom w:val="none" w:sz="0" w:space="0" w:color="auto"/>
            <w:right w:val="none" w:sz="0" w:space="0" w:color="auto"/>
          </w:divBdr>
        </w:div>
        <w:div w:id="822741329">
          <w:marLeft w:val="274"/>
          <w:marRight w:val="0"/>
          <w:marTop w:val="0"/>
          <w:marBottom w:val="0"/>
          <w:divBdr>
            <w:top w:val="none" w:sz="0" w:space="0" w:color="auto"/>
            <w:left w:val="none" w:sz="0" w:space="0" w:color="auto"/>
            <w:bottom w:val="none" w:sz="0" w:space="0" w:color="auto"/>
            <w:right w:val="none" w:sz="0" w:space="0" w:color="auto"/>
          </w:divBdr>
        </w:div>
        <w:div w:id="625434519">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438</Words>
  <Characters>2503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Sterchi</dc:creator>
  <cp:keywords/>
  <dc:description/>
  <cp:lastModifiedBy>Aaron Sterchi</cp:lastModifiedBy>
  <cp:revision>7</cp:revision>
  <dcterms:created xsi:type="dcterms:W3CDTF">2019-12-03T03:35:00Z</dcterms:created>
  <dcterms:modified xsi:type="dcterms:W3CDTF">2019-12-03T15:13:00Z</dcterms:modified>
</cp:coreProperties>
</file>