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87CAE" w:rsidRDefault="00521E7E" w:rsidP="00521E7E">
      <w:pPr>
        <w:jc w:val="right"/>
      </w:pPr>
      <w:r>
        <w:t>Name: _________________________</w:t>
      </w:r>
    </w:p>
    <w:p w:rsidR="00521E7E" w:rsidRPr="004B755D" w:rsidRDefault="00521E7E" w:rsidP="00521E7E">
      <w:pPr>
        <w:jc w:val="center"/>
        <w:rPr>
          <w:b/>
          <w:sz w:val="36"/>
        </w:rPr>
      </w:pPr>
      <w:r w:rsidRPr="004B755D">
        <w:rPr>
          <w:b/>
          <w:sz w:val="36"/>
        </w:rPr>
        <w:t>Demographics Shape Public Opinion and Voting Behavior</w:t>
      </w:r>
    </w:p>
    <w:p w:rsidR="00521E7E" w:rsidRDefault="00636512" w:rsidP="00521E7E">
      <w:pPr>
        <w:rPr>
          <w:b/>
        </w:rPr>
      </w:pPr>
      <w:r>
        <w:fldChar w:fldCharType="begin"/>
      </w:r>
      <w:r>
        <w:instrText xml:space="preserve"> HYPERLINK "https://www.nytimes.com/interactive/2016/11/08/us/politics/election-exit-polls.html" </w:instrText>
      </w:r>
      <w:r>
        <w:fldChar w:fldCharType="separate"/>
      </w:r>
      <w:r w:rsidR="00521E7E" w:rsidRPr="00145430">
        <w:rPr>
          <w:rStyle w:val="Hyperlink"/>
        </w:rPr>
        <w:t>https://www.nytimes.com/interactive/2016/11/08/us/politics/election-exit-polls.html</w:t>
      </w:r>
      <w:r>
        <w:rPr>
          <w:rStyle w:val="Hyperlink"/>
        </w:rPr>
        <w:fldChar w:fldCharType="end"/>
      </w:r>
      <w:r>
        <w:rPr>
          <w:rStyle w:val="Hyperlink"/>
        </w:rPr>
        <w:t xml:space="preserve">       </w:t>
      </w:r>
      <w:bookmarkStart w:id="0" w:name="_GoBack"/>
      <w:bookmarkEnd w:id="0"/>
      <w:r w:rsidRPr="00390A12">
        <w:drawing>
          <wp:inline distT="0" distB="0" distL="0" distR="0" wp14:anchorId="4D47C5DE" wp14:editId="557EB4E2">
            <wp:extent cx="701040" cy="701040"/>
            <wp:effectExtent l="0" t="0" r="3810" b="381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exit polls.png"/>
                    <pic:cNvPicPr/>
                  </pic:nvPicPr>
                  <pic:blipFill>
                    <a:blip r:embed="rId5">
                      <a:extLst>
                        <a:ext uri="{28A0092B-C50C-407E-A947-70E740481C1C}">
                          <a14:useLocalDpi xmlns:a14="http://schemas.microsoft.com/office/drawing/2010/main" val="0"/>
                        </a:ext>
                      </a:extLst>
                    </a:blip>
                    <a:stretch>
                      <a:fillRect/>
                    </a:stretch>
                  </pic:blipFill>
                  <pic:spPr>
                    <a:xfrm>
                      <a:off x="0" y="0"/>
                      <a:ext cx="701040" cy="701040"/>
                    </a:xfrm>
                    <a:prstGeom prst="rect">
                      <a:avLst/>
                    </a:prstGeom>
                  </pic:spPr>
                </pic:pic>
              </a:graphicData>
            </a:graphic>
          </wp:inline>
        </w:drawing>
      </w:r>
    </w:p>
    <w:p w:rsidR="00521E7E" w:rsidRDefault="00521E7E" w:rsidP="00521E7E">
      <w:pPr>
        <w:rPr>
          <w:b/>
          <w:i/>
        </w:rPr>
      </w:pPr>
      <w:r>
        <w:rPr>
          <w:b/>
          <w:i/>
        </w:rPr>
        <w:t xml:space="preserve">The goal of this assignment is for you to draw some broad generalizations about how </w:t>
      </w:r>
      <w:proofErr w:type="gramStart"/>
      <w:r>
        <w:rPr>
          <w:b/>
          <w:i/>
        </w:rPr>
        <w:t>different groups</w:t>
      </w:r>
      <w:proofErr w:type="gramEnd"/>
      <w:r>
        <w:rPr>
          <w:b/>
          <w:i/>
        </w:rPr>
        <w:t xml:space="preserve"> of people vote based on demographic characteristics.  We will specifically explore GENDER, RELIGION, EDUCATION LEVEL, INCOME LEVEL, RACE/ETHNICITY, and AGE.</w:t>
      </w:r>
    </w:p>
    <w:p w:rsidR="00521E7E" w:rsidRDefault="00521E7E" w:rsidP="00521E7E">
      <w:pPr>
        <w:rPr>
          <w:b/>
          <w:i/>
        </w:rPr>
      </w:pPr>
      <w:r>
        <w:rPr>
          <w:b/>
          <w:i/>
        </w:rPr>
        <w:t xml:space="preserve">For each characteristic below, use the NY Times Exit Polling website above to look at the 2016 election results.  Then, click on several of the previous presidential election years’ results to determine if the 2016 results follow the pattern or not. </w:t>
      </w:r>
    </w:p>
    <w:p w:rsidR="00521E7E" w:rsidRDefault="00521E7E" w:rsidP="009B7FE1">
      <w:pPr>
        <w:spacing w:after="0"/>
        <w:rPr>
          <w:b/>
          <w:sz w:val="28"/>
          <w:u w:val="single"/>
        </w:rPr>
      </w:pPr>
      <w:r w:rsidRPr="00521E7E">
        <w:rPr>
          <w:b/>
          <w:sz w:val="28"/>
          <w:u w:val="single"/>
        </w:rPr>
        <w:t>GENDER</w:t>
      </w:r>
    </w:p>
    <w:tbl>
      <w:tblPr>
        <w:tblStyle w:val="TableGrid"/>
        <w:tblW w:w="0" w:type="auto"/>
        <w:tblLook w:val="04A0" w:firstRow="1" w:lastRow="0" w:firstColumn="1" w:lastColumn="0" w:noHBand="0" w:noVBand="1"/>
      </w:tblPr>
      <w:tblGrid>
        <w:gridCol w:w="3775"/>
        <w:gridCol w:w="3330"/>
        <w:gridCol w:w="2245"/>
      </w:tblGrid>
      <w:tr w:rsidR="0098153F" w:rsidTr="009B7FE1">
        <w:tc>
          <w:tcPr>
            <w:tcW w:w="3775" w:type="dxa"/>
          </w:tcPr>
          <w:p w:rsidR="009B7FE1" w:rsidRDefault="009B7FE1" w:rsidP="00521E7E">
            <w:pPr>
              <w:rPr>
                <w:sz w:val="24"/>
              </w:rPr>
            </w:pPr>
          </w:p>
          <w:p w:rsidR="0098153F" w:rsidRDefault="0098153F" w:rsidP="00521E7E">
            <w:pPr>
              <w:rPr>
                <w:sz w:val="24"/>
              </w:rPr>
            </w:pPr>
            <w:r>
              <w:rPr>
                <w:sz w:val="24"/>
              </w:rPr>
              <w:t>Men in 2016:</w:t>
            </w:r>
          </w:p>
          <w:p w:rsidR="009B7FE1" w:rsidRDefault="009B7FE1" w:rsidP="00521E7E">
            <w:pPr>
              <w:rPr>
                <w:sz w:val="24"/>
              </w:rPr>
            </w:pPr>
          </w:p>
          <w:p w:rsidR="004B755D" w:rsidRDefault="004B755D" w:rsidP="00521E7E">
            <w:pPr>
              <w:rPr>
                <w:sz w:val="24"/>
              </w:rPr>
            </w:pPr>
          </w:p>
        </w:tc>
        <w:tc>
          <w:tcPr>
            <w:tcW w:w="3330" w:type="dxa"/>
          </w:tcPr>
          <w:p w:rsidR="009B7FE1" w:rsidRDefault="009B7FE1" w:rsidP="00521E7E">
            <w:pPr>
              <w:rPr>
                <w:sz w:val="24"/>
              </w:rPr>
            </w:pPr>
          </w:p>
          <w:p w:rsidR="0098153F" w:rsidRDefault="0098153F" w:rsidP="00521E7E">
            <w:pPr>
              <w:rPr>
                <w:sz w:val="24"/>
              </w:rPr>
            </w:pPr>
            <w:r>
              <w:rPr>
                <w:sz w:val="24"/>
              </w:rPr>
              <w:t>Men Over Time:</w:t>
            </w:r>
          </w:p>
        </w:tc>
        <w:tc>
          <w:tcPr>
            <w:tcW w:w="2245" w:type="dxa"/>
          </w:tcPr>
          <w:p w:rsidR="0098153F" w:rsidRDefault="0098153F" w:rsidP="00521E7E">
            <w:pPr>
              <w:rPr>
                <w:sz w:val="24"/>
              </w:rPr>
            </w:pPr>
            <w:r>
              <w:rPr>
                <w:sz w:val="24"/>
              </w:rPr>
              <w:t>Pattern?</w:t>
            </w:r>
          </w:p>
          <w:p w:rsidR="009B7FE1" w:rsidRDefault="009B7FE1" w:rsidP="00521E7E">
            <w:pPr>
              <w:rPr>
                <w:sz w:val="24"/>
              </w:rPr>
            </w:pPr>
          </w:p>
        </w:tc>
      </w:tr>
      <w:tr w:rsidR="0098153F" w:rsidTr="009B7FE1">
        <w:tc>
          <w:tcPr>
            <w:tcW w:w="3775" w:type="dxa"/>
          </w:tcPr>
          <w:p w:rsidR="009B7FE1" w:rsidRDefault="009B7FE1" w:rsidP="00521E7E">
            <w:pPr>
              <w:rPr>
                <w:sz w:val="24"/>
              </w:rPr>
            </w:pPr>
          </w:p>
          <w:p w:rsidR="0098153F" w:rsidRDefault="0098153F" w:rsidP="00521E7E">
            <w:pPr>
              <w:rPr>
                <w:sz w:val="24"/>
              </w:rPr>
            </w:pPr>
            <w:r>
              <w:rPr>
                <w:sz w:val="24"/>
              </w:rPr>
              <w:t>Women in 2016:</w:t>
            </w:r>
          </w:p>
          <w:p w:rsidR="009B7FE1" w:rsidRDefault="009B7FE1" w:rsidP="00521E7E">
            <w:pPr>
              <w:rPr>
                <w:sz w:val="24"/>
              </w:rPr>
            </w:pPr>
          </w:p>
          <w:p w:rsidR="004B755D" w:rsidRDefault="004B755D" w:rsidP="00521E7E">
            <w:pPr>
              <w:rPr>
                <w:sz w:val="24"/>
              </w:rPr>
            </w:pPr>
          </w:p>
        </w:tc>
        <w:tc>
          <w:tcPr>
            <w:tcW w:w="3330" w:type="dxa"/>
          </w:tcPr>
          <w:p w:rsidR="009B7FE1" w:rsidRDefault="009B7FE1" w:rsidP="00521E7E">
            <w:pPr>
              <w:rPr>
                <w:sz w:val="24"/>
              </w:rPr>
            </w:pPr>
          </w:p>
          <w:p w:rsidR="0098153F" w:rsidRDefault="0098153F" w:rsidP="00521E7E">
            <w:pPr>
              <w:rPr>
                <w:sz w:val="24"/>
              </w:rPr>
            </w:pPr>
            <w:r>
              <w:rPr>
                <w:sz w:val="24"/>
              </w:rPr>
              <w:t>Women Over Time:</w:t>
            </w:r>
          </w:p>
        </w:tc>
        <w:tc>
          <w:tcPr>
            <w:tcW w:w="2245" w:type="dxa"/>
          </w:tcPr>
          <w:p w:rsidR="0098153F" w:rsidRDefault="0098153F" w:rsidP="00521E7E">
            <w:pPr>
              <w:rPr>
                <w:sz w:val="24"/>
              </w:rPr>
            </w:pPr>
            <w:r>
              <w:rPr>
                <w:sz w:val="24"/>
              </w:rPr>
              <w:t>Pattern?</w:t>
            </w:r>
          </w:p>
          <w:p w:rsidR="009B7FE1" w:rsidRDefault="009B7FE1" w:rsidP="00521E7E">
            <w:pPr>
              <w:rPr>
                <w:sz w:val="24"/>
              </w:rPr>
            </w:pPr>
          </w:p>
        </w:tc>
      </w:tr>
    </w:tbl>
    <w:p w:rsidR="0098153F" w:rsidRPr="0098153F" w:rsidRDefault="0098153F" w:rsidP="009B7FE1">
      <w:pPr>
        <w:spacing w:after="0"/>
        <w:rPr>
          <w:sz w:val="24"/>
        </w:rPr>
      </w:pPr>
    </w:p>
    <w:p w:rsidR="0098153F" w:rsidRDefault="0098153F" w:rsidP="009B7FE1">
      <w:pPr>
        <w:spacing w:after="0"/>
        <w:rPr>
          <w:b/>
          <w:sz w:val="28"/>
          <w:u w:val="single"/>
        </w:rPr>
      </w:pPr>
      <w:r>
        <w:rPr>
          <w:b/>
          <w:sz w:val="28"/>
          <w:u w:val="single"/>
        </w:rPr>
        <w:t>RELIGION</w:t>
      </w:r>
    </w:p>
    <w:tbl>
      <w:tblPr>
        <w:tblStyle w:val="TableGrid"/>
        <w:tblW w:w="0" w:type="auto"/>
        <w:tblLook w:val="04A0" w:firstRow="1" w:lastRow="0" w:firstColumn="1" w:lastColumn="0" w:noHBand="0" w:noVBand="1"/>
      </w:tblPr>
      <w:tblGrid>
        <w:gridCol w:w="3775"/>
        <w:gridCol w:w="3420"/>
        <w:gridCol w:w="2155"/>
      </w:tblGrid>
      <w:tr w:rsidR="0098153F" w:rsidTr="009B7FE1">
        <w:tc>
          <w:tcPr>
            <w:tcW w:w="3775" w:type="dxa"/>
          </w:tcPr>
          <w:p w:rsidR="009B7FE1" w:rsidRDefault="009B7FE1" w:rsidP="00C919D4">
            <w:pPr>
              <w:rPr>
                <w:sz w:val="24"/>
              </w:rPr>
            </w:pPr>
          </w:p>
          <w:p w:rsidR="0098153F" w:rsidRDefault="009B7FE1" w:rsidP="00C919D4">
            <w:pPr>
              <w:rPr>
                <w:sz w:val="24"/>
              </w:rPr>
            </w:pPr>
            <w:r>
              <w:rPr>
                <w:sz w:val="24"/>
              </w:rPr>
              <w:t>Protestant</w:t>
            </w:r>
            <w:r w:rsidR="0098153F">
              <w:rPr>
                <w:sz w:val="24"/>
              </w:rPr>
              <w:t xml:space="preserve"> in 2016:</w:t>
            </w:r>
          </w:p>
          <w:p w:rsidR="009B7FE1" w:rsidRDefault="009B7FE1" w:rsidP="00C919D4">
            <w:pPr>
              <w:rPr>
                <w:sz w:val="24"/>
              </w:rPr>
            </w:pPr>
          </w:p>
          <w:p w:rsidR="004B755D" w:rsidRDefault="004B755D" w:rsidP="00C919D4">
            <w:pPr>
              <w:rPr>
                <w:sz w:val="24"/>
              </w:rPr>
            </w:pPr>
          </w:p>
        </w:tc>
        <w:tc>
          <w:tcPr>
            <w:tcW w:w="3420" w:type="dxa"/>
          </w:tcPr>
          <w:p w:rsidR="009B7FE1" w:rsidRDefault="009B7FE1" w:rsidP="00C919D4">
            <w:pPr>
              <w:rPr>
                <w:sz w:val="24"/>
              </w:rPr>
            </w:pPr>
          </w:p>
          <w:p w:rsidR="0098153F" w:rsidRDefault="009B7FE1" w:rsidP="00C919D4">
            <w:pPr>
              <w:rPr>
                <w:sz w:val="24"/>
              </w:rPr>
            </w:pPr>
            <w:r>
              <w:rPr>
                <w:sz w:val="24"/>
              </w:rPr>
              <w:t>Protestant</w:t>
            </w:r>
            <w:r w:rsidR="0098153F">
              <w:rPr>
                <w:sz w:val="24"/>
              </w:rPr>
              <w:t xml:space="preserve"> Over Time:</w:t>
            </w:r>
          </w:p>
        </w:tc>
        <w:tc>
          <w:tcPr>
            <w:tcW w:w="2155" w:type="dxa"/>
          </w:tcPr>
          <w:p w:rsidR="0098153F" w:rsidRDefault="0098153F" w:rsidP="00C919D4">
            <w:pPr>
              <w:rPr>
                <w:sz w:val="24"/>
              </w:rPr>
            </w:pPr>
            <w:r>
              <w:rPr>
                <w:sz w:val="24"/>
              </w:rPr>
              <w:t>Pattern?</w:t>
            </w:r>
          </w:p>
          <w:p w:rsidR="009B7FE1" w:rsidRDefault="009B7FE1" w:rsidP="00C919D4">
            <w:pPr>
              <w:rPr>
                <w:sz w:val="24"/>
              </w:rPr>
            </w:pPr>
          </w:p>
        </w:tc>
      </w:tr>
      <w:tr w:rsidR="0098153F" w:rsidTr="009B7FE1">
        <w:tc>
          <w:tcPr>
            <w:tcW w:w="3775" w:type="dxa"/>
          </w:tcPr>
          <w:p w:rsidR="009B7FE1" w:rsidRDefault="009B7FE1" w:rsidP="00C919D4">
            <w:pPr>
              <w:rPr>
                <w:sz w:val="24"/>
              </w:rPr>
            </w:pPr>
          </w:p>
          <w:p w:rsidR="0098153F" w:rsidRDefault="009B7FE1" w:rsidP="00C919D4">
            <w:pPr>
              <w:rPr>
                <w:sz w:val="24"/>
              </w:rPr>
            </w:pPr>
            <w:r>
              <w:rPr>
                <w:sz w:val="24"/>
              </w:rPr>
              <w:t>Catholic</w:t>
            </w:r>
            <w:r w:rsidR="0098153F">
              <w:rPr>
                <w:sz w:val="24"/>
              </w:rPr>
              <w:t xml:space="preserve"> in 2016:</w:t>
            </w:r>
          </w:p>
          <w:p w:rsidR="009B7FE1" w:rsidRDefault="009B7FE1" w:rsidP="00C919D4">
            <w:pPr>
              <w:rPr>
                <w:sz w:val="24"/>
              </w:rPr>
            </w:pPr>
          </w:p>
          <w:p w:rsidR="004B755D" w:rsidRDefault="004B755D" w:rsidP="00C919D4">
            <w:pPr>
              <w:rPr>
                <w:sz w:val="24"/>
              </w:rPr>
            </w:pPr>
          </w:p>
        </w:tc>
        <w:tc>
          <w:tcPr>
            <w:tcW w:w="3420" w:type="dxa"/>
          </w:tcPr>
          <w:p w:rsidR="009B7FE1" w:rsidRDefault="009B7FE1" w:rsidP="00C919D4">
            <w:pPr>
              <w:rPr>
                <w:sz w:val="24"/>
              </w:rPr>
            </w:pPr>
          </w:p>
          <w:p w:rsidR="0098153F" w:rsidRDefault="009B7FE1" w:rsidP="00C919D4">
            <w:pPr>
              <w:rPr>
                <w:sz w:val="24"/>
              </w:rPr>
            </w:pPr>
            <w:r>
              <w:rPr>
                <w:sz w:val="24"/>
              </w:rPr>
              <w:t>Catholic</w:t>
            </w:r>
            <w:r w:rsidR="0098153F">
              <w:rPr>
                <w:sz w:val="24"/>
              </w:rPr>
              <w:t xml:space="preserve"> Over Time:</w:t>
            </w:r>
          </w:p>
        </w:tc>
        <w:tc>
          <w:tcPr>
            <w:tcW w:w="2155" w:type="dxa"/>
          </w:tcPr>
          <w:p w:rsidR="0098153F" w:rsidRDefault="0098153F" w:rsidP="00C919D4">
            <w:pPr>
              <w:rPr>
                <w:sz w:val="24"/>
              </w:rPr>
            </w:pPr>
            <w:r>
              <w:rPr>
                <w:sz w:val="24"/>
              </w:rPr>
              <w:t>Pattern?</w:t>
            </w:r>
          </w:p>
          <w:p w:rsidR="009B7FE1" w:rsidRDefault="009B7FE1" w:rsidP="00C919D4">
            <w:pPr>
              <w:rPr>
                <w:sz w:val="24"/>
              </w:rPr>
            </w:pPr>
          </w:p>
        </w:tc>
      </w:tr>
      <w:tr w:rsidR="009B7FE1" w:rsidTr="009B7FE1">
        <w:tc>
          <w:tcPr>
            <w:tcW w:w="3775" w:type="dxa"/>
          </w:tcPr>
          <w:p w:rsidR="009B7FE1" w:rsidRDefault="009B7FE1" w:rsidP="00C919D4">
            <w:pPr>
              <w:rPr>
                <w:sz w:val="24"/>
              </w:rPr>
            </w:pPr>
          </w:p>
          <w:p w:rsidR="009B7FE1" w:rsidRDefault="009B7FE1" w:rsidP="00C919D4">
            <w:pPr>
              <w:rPr>
                <w:sz w:val="24"/>
              </w:rPr>
            </w:pPr>
            <w:r>
              <w:rPr>
                <w:sz w:val="24"/>
              </w:rPr>
              <w:t>Jewish in 2016:</w:t>
            </w:r>
          </w:p>
          <w:p w:rsidR="009B7FE1" w:rsidRDefault="009B7FE1" w:rsidP="00C919D4">
            <w:pPr>
              <w:rPr>
                <w:sz w:val="24"/>
              </w:rPr>
            </w:pPr>
          </w:p>
          <w:p w:rsidR="004B755D" w:rsidRDefault="004B755D" w:rsidP="00C919D4">
            <w:pPr>
              <w:rPr>
                <w:sz w:val="24"/>
              </w:rPr>
            </w:pPr>
          </w:p>
        </w:tc>
        <w:tc>
          <w:tcPr>
            <w:tcW w:w="3420" w:type="dxa"/>
          </w:tcPr>
          <w:p w:rsidR="009B7FE1" w:rsidRDefault="009B7FE1" w:rsidP="00C919D4">
            <w:pPr>
              <w:rPr>
                <w:sz w:val="24"/>
              </w:rPr>
            </w:pPr>
          </w:p>
          <w:p w:rsidR="009B7FE1" w:rsidRDefault="009B7FE1" w:rsidP="00C919D4">
            <w:pPr>
              <w:rPr>
                <w:sz w:val="24"/>
              </w:rPr>
            </w:pPr>
            <w:r>
              <w:rPr>
                <w:sz w:val="24"/>
              </w:rPr>
              <w:t>Jewish Over Time:</w:t>
            </w:r>
          </w:p>
        </w:tc>
        <w:tc>
          <w:tcPr>
            <w:tcW w:w="2155" w:type="dxa"/>
          </w:tcPr>
          <w:p w:rsidR="009B7FE1" w:rsidRDefault="009B7FE1" w:rsidP="00C919D4">
            <w:pPr>
              <w:rPr>
                <w:sz w:val="24"/>
              </w:rPr>
            </w:pPr>
            <w:r>
              <w:rPr>
                <w:sz w:val="24"/>
              </w:rPr>
              <w:t>Pattern?</w:t>
            </w:r>
          </w:p>
          <w:p w:rsidR="009B7FE1" w:rsidRDefault="009B7FE1" w:rsidP="00C919D4">
            <w:pPr>
              <w:rPr>
                <w:sz w:val="24"/>
              </w:rPr>
            </w:pPr>
          </w:p>
        </w:tc>
      </w:tr>
      <w:tr w:rsidR="009B7FE1" w:rsidTr="009B7FE1">
        <w:tc>
          <w:tcPr>
            <w:tcW w:w="3775" w:type="dxa"/>
          </w:tcPr>
          <w:p w:rsidR="009B7FE1" w:rsidRDefault="009B7FE1" w:rsidP="00C919D4">
            <w:pPr>
              <w:rPr>
                <w:sz w:val="24"/>
              </w:rPr>
            </w:pPr>
          </w:p>
          <w:p w:rsidR="009B7FE1" w:rsidRDefault="009B7FE1" w:rsidP="00C919D4">
            <w:pPr>
              <w:rPr>
                <w:sz w:val="24"/>
              </w:rPr>
            </w:pPr>
            <w:r>
              <w:rPr>
                <w:sz w:val="24"/>
              </w:rPr>
              <w:t>Something Else in 2016:</w:t>
            </w:r>
          </w:p>
          <w:p w:rsidR="009B7FE1" w:rsidRDefault="009B7FE1" w:rsidP="00C919D4">
            <w:pPr>
              <w:rPr>
                <w:sz w:val="24"/>
              </w:rPr>
            </w:pPr>
          </w:p>
          <w:p w:rsidR="004B755D" w:rsidRDefault="004B755D" w:rsidP="00C919D4">
            <w:pPr>
              <w:rPr>
                <w:sz w:val="24"/>
              </w:rPr>
            </w:pPr>
          </w:p>
        </w:tc>
        <w:tc>
          <w:tcPr>
            <w:tcW w:w="3420" w:type="dxa"/>
          </w:tcPr>
          <w:p w:rsidR="009B7FE1" w:rsidRDefault="009B7FE1" w:rsidP="00C919D4">
            <w:pPr>
              <w:rPr>
                <w:sz w:val="24"/>
              </w:rPr>
            </w:pPr>
          </w:p>
          <w:p w:rsidR="009B7FE1" w:rsidRDefault="009B7FE1" w:rsidP="00C919D4">
            <w:pPr>
              <w:rPr>
                <w:sz w:val="24"/>
              </w:rPr>
            </w:pPr>
            <w:r>
              <w:rPr>
                <w:sz w:val="24"/>
              </w:rPr>
              <w:t>Something Else Over Time:</w:t>
            </w:r>
          </w:p>
        </w:tc>
        <w:tc>
          <w:tcPr>
            <w:tcW w:w="2155" w:type="dxa"/>
          </w:tcPr>
          <w:p w:rsidR="009B7FE1" w:rsidRDefault="009B7FE1" w:rsidP="00C919D4">
            <w:pPr>
              <w:rPr>
                <w:sz w:val="24"/>
              </w:rPr>
            </w:pPr>
            <w:r>
              <w:rPr>
                <w:sz w:val="24"/>
              </w:rPr>
              <w:t>Pattern?</w:t>
            </w:r>
          </w:p>
          <w:p w:rsidR="009B7FE1" w:rsidRDefault="009B7FE1" w:rsidP="00C919D4">
            <w:pPr>
              <w:rPr>
                <w:sz w:val="24"/>
              </w:rPr>
            </w:pPr>
          </w:p>
        </w:tc>
      </w:tr>
      <w:tr w:rsidR="009B7FE1" w:rsidTr="009B7FE1">
        <w:tc>
          <w:tcPr>
            <w:tcW w:w="3775" w:type="dxa"/>
          </w:tcPr>
          <w:p w:rsidR="009B7FE1" w:rsidRDefault="009B7FE1" w:rsidP="00C919D4">
            <w:pPr>
              <w:rPr>
                <w:sz w:val="24"/>
              </w:rPr>
            </w:pPr>
          </w:p>
          <w:p w:rsidR="009B7FE1" w:rsidRDefault="009B7FE1" w:rsidP="00C919D4">
            <w:pPr>
              <w:rPr>
                <w:sz w:val="24"/>
              </w:rPr>
            </w:pPr>
            <w:r>
              <w:rPr>
                <w:sz w:val="24"/>
              </w:rPr>
              <w:t>No Religion in 2016:</w:t>
            </w:r>
          </w:p>
          <w:p w:rsidR="009B7FE1" w:rsidRDefault="009B7FE1" w:rsidP="00C919D4">
            <w:pPr>
              <w:rPr>
                <w:sz w:val="24"/>
              </w:rPr>
            </w:pPr>
          </w:p>
          <w:p w:rsidR="004B755D" w:rsidRDefault="004B755D" w:rsidP="00C919D4">
            <w:pPr>
              <w:rPr>
                <w:sz w:val="24"/>
              </w:rPr>
            </w:pPr>
          </w:p>
        </w:tc>
        <w:tc>
          <w:tcPr>
            <w:tcW w:w="3420" w:type="dxa"/>
          </w:tcPr>
          <w:p w:rsidR="009B7FE1" w:rsidRDefault="009B7FE1" w:rsidP="00C919D4">
            <w:pPr>
              <w:rPr>
                <w:sz w:val="24"/>
              </w:rPr>
            </w:pPr>
          </w:p>
          <w:p w:rsidR="009B7FE1" w:rsidRDefault="009B7FE1" w:rsidP="00C919D4">
            <w:pPr>
              <w:rPr>
                <w:sz w:val="24"/>
              </w:rPr>
            </w:pPr>
            <w:r>
              <w:rPr>
                <w:sz w:val="24"/>
              </w:rPr>
              <w:t>No Religion Over Time:</w:t>
            </w:r>
          </w:p>
        </w:tc>
        <w:tc>
          <w:tcPr>
            <w:tcW w:w="2155" w:type="dxa"/>
          </w:tcPr>
          <w:p w:rsidR="009B7FE1" w:rsidRDefault="009B7FE1" w:rsidP="00C919D4">
            <w:pPr>
              <w:rPr>
                <w:sz w:val="24"/>
              </w:rPr>
            </w:pPr>
            <w:r>
              <w:rPr>
                <w:sz w:val="24"/>
              </w:rPr>
              <w:t>Pattern?</w:t>
            </w:r>
          </w:p>
          <w:p w:rsidR="009B7FE1" w:rsidRDefault="009B7FE1" w:rsidP="00C919D4">
            <w:pPr>
              <w:rPr>
                <w:sz w:val="24"/>
              </w:rPr>
            </w:pPr>
          </w:p>
        </w:tc>
      </w:tr>
    </w:tbl>
    <w:p w:rsidR="009B7FE1" w:rsidRDefault="009B7FE1" w:rsidP="009B7FE1">
      <w:pPr>
        <w:spacing w:after="0"/>
        <w:rPr>
          <w:b/>
          <w:sz w:val="28"/>
          <w:u w:val="single"/>
        </w:rPr>
      </w:pPr>
    </w:p>
    <w:p w:rsidR="004B755D" w:rsidRDefault="004B755D">
      <w:pPr>
        <w:rPr>
          <w:b/>
          <w:sz w:val="28"/>
          <w:u w:val="single"/>
        </w:rPr>
      </w:pPr>
      <w:r>
        <w:rPr>
          <w:b/>
          <w:sz w:val="28"/>
          <w:u w:val="single"/>
        </w:rPr>
        <w:lastRenderedPageBreak/>
        <w:br w:type="page"/>
      </w:r>
    </w:p>
    <w:p w:rsidR="0098153F" w:rsidRDefault="009B7FE1" w:rsidP="009B7FE1">
      <w:pPr>
        <w:spacing w:after="0"/>
        <w:rPr>
          <w:b/>
          <w:sz w:val="28"/>
          <w:u w:val="single"/>
        </w:rPr>
      </w:pPr>
      <w:r>
        <w:rPr>
          <w:b/>
          <w:sz w:val="28"/>
          <w:u w:val="single"/>
        </w:rPr>
        <w:lastRenderedPageBreak/>
        <w:t>EDUCATION</w:t>
      </w:r>
    </w:p>
    <w:tbl>
      <w:tblPr>
        <w:tblStyle w:val="TableGrid"/>
        <w:tblW w:w="0" w:type="auto"/>
        <w:tblLook w:val="04A0" w:firstRow="1" w:lastRow="0" w:firstColumn="1" w:lastColumn="0" w:noHBand="0" w:noVBand="1"/>
      </w:tblPr>
      <w:tblGrid>
        <w:gridCol w:w="3775"/>
        <w:gridCol w:w="3420"/>
        <w:gridCol w:w="2155"/>
      </w:tblGrid>
      <w:tr w:rsidR="0098153F" w:rsidTr="00FA10CB">
        <w:tc>
          <w:tcPr>
            <w:tcW w:w="3775" w:type="dxa"/>
          </w:tcPr>
          <w:p w:rsidR="00FA10CB" w:rsidRDefault="00FA10CB" w:rsidP="00C919D4">
            <w:pPr>
              <w:rPr>
                <w:sz w:val="24"/>
              </w:rPr>
            </w:pPr>
          </w:p>
          <w:p w:rsidR="0098153F" w:rsidRDefault="009B7FE1" w:rsidP="00C919D4">
            <w:pPr>
              <w:rPr>
                <w:sz w:val="24"/>
              </w:rPr>
            </w:pPr>
            <w:r>
              <w:rPr>
                <w:sz w:val="24"/>
              </w:rPr>
              <w:t>Some College/Assoc.</w:t>
            </w:r>
            <w:r w:rsidR="0098153F">
              <w:rPr>
                <w:sz w:val="24"/>
              </w:rPr>
              <w:t xml:space="preserve"> in 2016:</w:t>
            </w:r>
          </w:p>
          <w:p w:rsidR="00FA10CB" w:rsidRDefault="00FA10CB" w:rsidP="00C919D4">
            <w:pPr>
              <w:rPr>
                <w:sz w:val="24"/>
              </w:rPr>
            </w:pPr>
          </w:p>
          <w:p w:rsidR="004B755D" w:rsidRDefault="004B755D" w:rsidP="00C919D4">
            <w:pPr>
              <w:rPr>
                <w:sz w:val="24"/>
              </w:rPr>
            </w:pPr>
          </w:p>
        </w:tc>
        <w:tc>
          <w:tcPr>
            <w:tcW w:w="3420" w:type="dxa"/>
          </w:tcPr>
          <w:p w:rsidR="00FA10CB" w:rsidRDefault="00FA10CB" w:rsidP="00C919D4">
            <w:pPr>
              <w:rPr>
                <w:sz w:val="24"/>
              </w:rPr>
            </w:pPr>
          </w:p>
          <w:p w:rsidR="0098153F" w:rsidRDefault="00FA10CB" w:rsidP="00C919D4">
            <w:pPr>
              <w:rPr>
                <w:sz w:val="24"/>
              </w:rPr>
            </w:pPr>
            <w:r>
              <w:rPr>
                <w:sz w:val="24"/>
              </w:rPr>
              <w:t>Some College/Assoc.</w:t>
            </w:r>
            <w:r w:rsidR="0098153F">
              <w:rPr>
                <w:sz w:val="24"/>
              </w:rPr>
              <w:t xml:space="preserve"> Over Time:</w:t>
            </w:r>
          </w:p>
        </w:tc>
        <w:tc>
          <w:tcPr>
            <w:tcW w:w="2155" w:type="dxa"/>
          </w:tcPr>
          <w:p w:rsidR="0098153F" w:rsidRDefault="0098153F" w:rsidP="00C919D4">
            <w:pPr>
              <w:rPr>
                <w:sz w:val="24"/>
              </w:rPr>
            </w:pPr>
            <w:r>
              <w:rPr>
                <w:sz w:val="24"/>
              </w:rPr>
              <w:t>Pattern?</w:t>
            </w:r>
          </w:p>
          <w:p w:rsidR="00FA10CB" w:rsidRDefault="00FA10CB" w:rsidP="00C919D4">
            <w:pPr>
              <w:rPr>
                <w:sz w:val="24"/>
              </w:rPr>
            </w:pPr>
          </w:p>
        </w:tc>
      </w:tr>
      <w:tr w:rsidR="0098153F" w:rsidTr="00FA10CB">
        <w:tc>
          <w:tcPr>
            <w:tcW w:w="3775" w:type="dxa"/>
          </w:tcPr>
          <w:p w:rsidR="00FA10CB" w:rsidRDefault="00FA10CB" w:rsidP="00C919D4">
            <w:pPr>
              <w:rPr>
                <w:sz w:val="24"/>
              </w:rPr>
            </w:pPr>
          </w:p>
          <w:p w:rsidR="0098153F" w:rsidRDefault="00FA10CB" w:rsidP="00C919D4">
            <w:pPr>
              <w:rPr>
                <w:sz w:val="24"/>
              </w:rPr>
            </w:pPr>
            <w:r>
              <w:rPr>
                <w:sz w:val="24"/>
              </w:rPr>
              <w:t>College Grad</w:t>
            </w:r>
            <w:r w:rsidR="0098153F">
              <w:rPr>
                <w:sz w:val="24"/>
              </w:rPr>
              <w:t xml:space="preserve"> in 2016:</w:t>
            </w:r>
          </w:p>
          <w:p w:rsidR="00FA10CB" w:rsidRDefault="00FA10CB" w:rsidP="00C919D4">
            <w:pPr>
              <w:rPr>
                <w:sz w:val="24"/>
              </w:rPr>
            </w:pPr>
          </w:p>
          <w:p w:rsidR="004B755D" w:rsidRDefault="004B755D" w:rsidP="00C919D4">
            <w:pPr>
              <w:rPr>
                <w:sz w:val="24"/>
              </w:rPr>
            </w:pPr>
          </w:p>
        </w:tc>
        <w:tc>
          <w:tcPr>
            <w:tcW w:w="3420" w:type="dxa"/>
          </w:tcPr>
          <w:p w:rsidR="00FA10CB" w:rsidRDefault="00FA10CB" w:rsidP="00C919D4">
            <w:pPr>
              <w:rPr>
                <w:sz w:val="24"/>
              </w:rPr>
            </w:pPr>
          </w:p>
          <w:p w:rsidR="0098153F" w:rsidRDefault="00FA10CB" w:rsidP="00C919D4">
            <w:pPr>
              <w:rPr>
                <w:sz w:val="24"/>
              </w:rPr>
            </w:pPr>
            <w:r>
              <w:rPr>
                <w:sz w:val="24"/>
              </w:rPr>
              <w:t>College Grad</w:t>
            </w:r>
            <w:r w:rsidR="0098153F">
              <w:rPr>
                <w:sz w:val="24"/>
              </w:rPr>
              <w:t xml:space="preserve"> Over Time:</w:t>
            </w:r>
          </w:p>
        </w:tc>
        <w:tc>
          <w:tcPr>
            <w:tcW w:w="2155" w:type="dxa"/>
          </w:tcPr>
          <w:p w:rsidR="0098153F" w:rsidRDefault="0098153F" w:rsidP="00C919D4">
            <w:pPr>
              <w:rPr>
                <w:sz w:val="24"/>
              </w:rPr>
            </w:pPr>
            <w:r>
              <w:rPr>
                <w:sz w:val="24"/>
              </w:rPr>
              <w:t>Pattern?</w:t>
            </w:r>
          </w:p>
        </w:tc>
      </w:tr>
      <w:tr w:rsidR="00FA10CB" w:rsidTr="00FA10CB">
        <w:tc>
          <w:tcPr>
            <w:tcW w:w="3775" w:type="dxa"/>
          </w:tcPr>
          <w:p w:rsidR="00FA10CB" w:rsidRDefault="00FA10CB" w:rsidP="00C919D4">
            <w:pPr>
              <w:rPr>
                <w:sz w:val="24"/>
              </w:rPr>
            </w:pPr>
          </w:p>
          <w:p w:rsidR="00FA10CB" w:rsidRDefault="00FA10CB" w:rsidP="00C919D4">
            <w:pPr>
              <w:rPr>
                <w:sz w:val="24"/>
              </w:rPr>
            </w:pPr>
            <w:r>
              <w:rPr>
                <w:sz w:val="24"/>
              </w:rPr>
              <w:t>Postgraduate Study in 2016:</w:t>
            </w:r>
          </w:p>
          <w:p w:rsidR="00FA10CB" w:rsidRDefault="00FA10CB" w:rsidP="00C919D4">
            <w:pPr>
              <w:rPr>
                <w:sz w:val="24"/>
              </w:rPr>
            </w:pPr>
          </w:p>
          <w:p w:rsidR="004B755D" w:rsidRDefault="004B755D" w:rsidP="00C919D4">
            <w:pPr>
              <w:rPr>
                <w:sz w:val="24"/>
              </w:rPr>
            </w:pPr>
          </w:p>
        </w:tc>
        <w:tc>
          <w:tcPr>
            <w:tcW w:w="3420" w:type="dxa"/>
          </w:tcPr>
          <w:p w:rsidR="00FA10CB" w:rsidRDefault="00FA10CB" w:rsidP="00C919D4">
            <w:pPr>
              <w:rPr>
                <w:sz w:val="24"/>
              </w:rPr>
            </w:pPr>
          </w:p>
          <w:p w:rsidR="00FA10CB" w:rsidRDefault="00FA10CB" w:rsidP="00C919D4">
            <w:pPr>
              <w:rPr>
                <w:sz w:val="24"/>
              </w:rPr>
            </w:pPr>
            <w:r>
              <w:rPr>
                <w:sz w:val="24"/>
              </w:rPr>
              <w:t>Post Graduate Study Over Time:</w:t>
            </w:r>
          </w:p>
        </w:tc>
        <w:tc>
          <w:tcPr>
            <w:tcW w:w="2155" w:type="dxa"/>
          </w:tcPr>
          <w:p w:rsidR="00FA10CB" w:rsidRDefault="00FA10CB" w:rsidP="00C919D4">
            <w:pPr>
              <w:rPr>
                <w:sz w:val="24"/>
              </w:rPr>
            </w:pPr>
            <w:r>
              <w:rPr>
                <w:sz w:val="24"/>
              </w:rPr>
              <w:t>Pattern?</w:t>
            </w:r>
          </w:p>
        </w:tc>
      </w:tr>
      <w:tr w:rsidR="00FA10CB" w:rsidTr="00FA10CB">
        <w:tc>
          <w:tcPr>
            <w:tcW w:w="3775" w:type="dxa"/>
          </w:tcPr>
          <w:p w:rsidR="00FA10CB" w:rsidRDefault="00FA10CB" w:rsidP="00C919D4">
            <w:pPr>
              <w:rPr>
                <w:sz w:val="24"/>
              </w:rPr>
            </w:pPr>
          </w:p>
          <w:p w:rsidR="00FA10CB" w:rsidRDefault="00FA10CB" w:rsidP="00C919D4">
            <w:pPr>
              <w:rPr>
                <w:sz w:val="24"/>
              </w:rPr>
            </w:pPr>
            <w:r>
              <w:rPr>
                <w:sz w:val="24"/>
              </w:rPr>
              <w:t>High School or Less in 2016:</w:t>
            </w:r>
          </w:p>
          <w:p w:rsidR="00FA10CB" w:rsidRDefault="00FA10CB" w:rsidP="00C919D4">
            <w:pPr>
              <w:rPr>
                <w:sz w:val="24"/>
              </w:rPr>
            </w:pPr>
          </w:p>
          <w:p w:rsidR="004B755D" w:rsidRDefault="004B755D" w:rsidP="00C919D4">
            <w:pPr>
              <w:rPr>
                <w:sz w:val="24"/>
              </w:rPr>
            </w:pPr>
          </w:p>
        </w:tc>
        <w:tc>
          <w:tcPr>
            <w:tcW w:w="3420" w:type="dxa"/>
          </w:tcPr>
          <w:p w:rsidR="00FA10CB" w:rsidRDefault="00FA10CB" w:rsidP="00C919D4">
            <w:pPr>
              <w:rPr>
                <w:sz w:val="24"/>
              </w:rPr>
            </w:pPr>
          </w:p>
          <w:p w:rsidR="00FA10CB" w:rsidRDefault="00FA10CB" w:rsidP="00C919D4">
            <w:pPr>
              <w:rPr>
                <w:sz w:val="24"/>
              </w:rPr>
            </w:pPr>
            <w:r>
              <w:rPr>
                <w:sz w:val="24"/>
              </w:rPr>
              <w:t>High School or Less Over Time:</w:t>
            </w:r>
          </w:p>
        </w:tc>
        <w:tc>
          <w:tcPr>
            <w:tcW w:w="2155" w:type="dxa"/>
          </w:tcPr>
          <w:p w:rsidR="00FA10CB" w:rsidRDefault="00FA10CB" w:rsidP="00C919D4">
            <w:pPr>
              <w:rPr>
                <w:sz w:val="24"/>
              </w:rPr>
            </w:pPr>
            <w:r>
              <w:rPr>
                <w:sz w:val="24"/>
              </w:rPr>
              <w:t>Pattern?</w:t>
            </w:r>
          </w:p>
        </w:tc>
      </w:tr>
    </w:tbl>
    <w:p w:rsidR="00FA10CB" w:rsidRDefault="00FA10CB" w:rsidP="00FA10CB">
      <w:pPr>
        <w:spacing w:after="0"/>
        <w:rPr>
          <w:b/>
          <w:sz w:val="28"/>
          <w:u w:val="single"/>
        </w:rPr>
      </w:pPr>
    </w:p>
    <w:p w:rsidR="0098153F" w:rsidRDefault="00FA10CB" w:rsidP="00FA10CB">
      <w:pPr>
        <w:spacing w:after="0"/>
        <w:rPr>
          <w:b/>
          <w:sz w:val="28"/>
          <w:u w:val="single"/>
        </w:rPr>
      </w:pPr>
      <w:r>
        <w:rPr>
          <w:b/>
          <w:sz w:val="28"/>
          <w:u w:val="single"/>
        </w:rPr>
        <w:t>INCOME</w:t>
      </w:r>
    </w:p>
    <w:tbl>
      <w:tblPr>
        <w:tblStyle w:val="TableGrid"/>
        <w:tblW w:w="0" w:type="auto"/>
        <w:tblLook w:val="04A0" w:firstRow="1" w:lastRow="0" w:firstColumn="1" w:lastColumn="0" w:noHBand="0" w:noVBand="1"/>
      </w:tblPr>
      <w:tblGrid>
        <w:gridCol w:w="3775"/>
        <w:gridCol w:w="3420"/>
        <w:gridCol w:w="2155"/>
      </w:tblGrid>
      <w:tr w:rsidR="0098153F" w:rsidTr="00FA10CB">
        <w:tc>
          <w:tcPr>
            <w:tcW w:w="3775" w:type="dxa"/>
          </w:tcPr>
          <w:p w:rsidR="00FA10CB" w:rsidRDefault="00FA10CB" w:rsidP="00C919D4">
            <w:pPr>
              <w:rPr>
                <w:sz w:val="24"/>
              </w:rPr>
            </w:pPr>
          </w:p>
          <w:p w:rsidR="0098153F" w:rsidRDefault="00FA10CB" w:rsidP="00C919D4">
            <w:pPr>
              <w:rPr>
                <w:sz w:val="24"/>
              </w:rPr>
            </w:pPr>
            <w:r>
              <w:rPr>
                <w:sz w:val="24"/>
              </w:rPr>
              <w:t>Under $30,000</w:t>
            </w:r>
            <w:r w:rsidR="0098153F">
              <w:rPr>
                <w:sz w:val="24"/>
              </w:rPr>
              <w:t xml:space="preserve"> in 2016:</w:t>
            </w:r>
          </w:p>
          <w:p w:rsidR="00FA10CB" w:rsidRDefault="00FA10CB" w:rsidP="00C919D4">
            <w:pPr>
              <w:rPr>
                <w:sz w:val="24"/>
              </w:rPr>
            </w:pPr>
          </w:p>
          <w:p w:rsidR="004B755D" w:rsidRDefault="004B755D" w:rsidP="00C919D4">
            <w:pPr>
              <w:rPr>
                <w:sz w:val="24"/>
              </w:rPr>
            </w:pPr>
          </w:p>
        </w:tc>
        <w:tc>
          <w:tcPr>
            <w:tcW w:w="3420" w:type="dxa"/>
          </w:tcPr>
          <w:p w:rsidR="00FA10CB" w:rsidRDefault="00FA10CB" w:rsidP="00C919D4">
            <w:pPr>
              <w:rPr>
                <w:sz w:val="24"/>
              </w:rPr>
            </w:pPr>
          </w:p>
          <w:p w:rsidR="0098153F" w:rsidRDefault="00FA10CB" w:rsidP="00C919D4">
            <w:pPr>
              <w:rPr>
                <w:sz w:val="24"/>
              </w:rPr>
            </w:pPr>
            <w:r>
              <w:rPr>
                <w:sz w:val="24"/>
              </w:rPr>
              <w:t>Under $30,000</w:t>
            </w:r>
            <w:r w:rsidR="0098153F">
              <w:rPr>
                <w:sz w:val="24"/>
              </w:rPr>
              <w:t xml:space="preserve"> Over Time:</w:t>
            </w:r>
          </w:p>
        </w:tc>
        <w:tc>
          <w:tcPr>
            <w:tcW w:w="2155" w:type="dxa"/>
          </w:tcPr>
          <w:p w:rsidR="0098153F" w:rsidRDefault="0098153F" w:rsidP="00C919D4">
            <w:pPr>
              <w:rPr>
                <w:sz w:val="24"/>
              </w:rPr>
            </w:pPr>
            <w:r>
              <w:rPr>
                <w:sz w:val="24"/>
              </w:rPr>
              <w:t>Pattern?</w:t>
            </w:r>
          </w:p>
        </w:tc>
      </w:tr>
      <w:tr w:rsidR="0098153F" w:rsidTr="00FA10CB">
        <w:tc>
          <w:tcPr>
            <w:tcW w:w="3775" w:type="dxa"/>
          </w:tcPr>
          <w:p w:rsidR="00FA10CB" w:rsidRDefault="00FA10CB" w:rsidP="00C919D4">
            <w:pPr>
              <w:rPr>
                <w:sz w:val="24"/>
              </w:rPr>
            </w:pPr>
          </w:p>
          <w:p w:rsidR="0098153F" w:rsidRDefault="00FA10CB" w:rsidP="00C919D4">
            <w:pPr>
              <w:rPr>
                <w:sz w:val="24"/>
              </w:rPr>
            </w:pPr>
            <w:r>
              <w:rPr>
                <w:sz w:val="24"/>
              </w:rPr>
              <w:t>$30,000-$49,999</w:t>
            </w:r>
            <w:r w:rsidR="0098153F">
              <w:rPr>
                <w:sz w:val="24"/>
              </w:rPr>
              <w:t xml:space="preserve"> in 2016:</w:t>
            </w:r>
          </w:p>
          <w:p w:rsidR="00FA10CB" w:rsidRDefault="00FA10CB" w:rsidP="00C919D4">
            <w:pPr>
              <w:rPr>
                <w:sz w:val="24"/>
              </w:rPr>
            </w:pPr>
          </w:p>
          <w:p w:rsidR="004B755D" w:rsidRDefault="004B755D" w:rsidP="00C919D4">
            <w:pPr>
              <w:rPr>
                <w:sz w:val="24"/>
              </w:rPr>
            </w:pPr>
          </w:p>
        </w:tc>
        <w:tc>
          <w:tcPr>
            <w:tcW w:w="3420" w:type="dxa"/>
          </w:tcPr>
          <w:p w:rsidR="00FA10CB" w:rsidRDefault="00FA10CB" w:rsidP="00C919D4">
            <w:pPr>
              <w:rPr>
                <w:sz w:val="24"/>
              </w:rPr>
            </w:pPr>
          </w:p>
          <w:p w:rsidR="0098153F" w:rsidRDefault="00FA10CB" w:rsidP="00C919D4">
            <w:pPr>
              <w:rPr>
                <w:sz w:val="24"/>
              </w:rPr>
            </w:pPr>
            <w:r>
              <w:rPr>
                <w:sz w:val="24"/>
              </w:rPr>
              <w:t xml:space="preserve">$30,000-$49,999 </w:t>
            </w:r>
            <w:r w:rsidR="0098153F">
              <w:rPr>
                <w:sz w:val="24"/>
              </w:rPr>
              <w:t>Over Time:</w:t>
            </w:r>
          </w:p>
        </w:tc>
        <w:tc>
          <w:tcPr>
            <w:tcW w:w="2155" w:type="dxa"/>
          </w:tcPr>
          <w:p w:rsidR="0098153F" w:rsidRDefault="0098153F" w:rsidP="00C919D4">
            <w:pPr>
              <w:rPr>
                <w:sz w:val="24"/>
              </w:rPr>
            </w:pPr>
            <w:r>
              <w:rPr>
                <w:sz w:val="24"/>
              </w:rPr>
              <w:t>Pattern?</w:t>
            </w:r>
          </w:p>
        </w:tc>
      </w:tr>
      <w:tr w:rsidR="00FA10CB" w:rsidTr="00FA10CB">
        <w:tc>
          <w:tcPr>
            <w:tcW w:w="3775" w:type="dxa"/>
          </w:tcPr>
          <w:p w:rsidR="00FA10CB" w:rsidRDefault="00FA10CB" w:rsidP="00C919D4">
            <w:pPr>
              <w:rPr>
                <w:sz w:val="24"/>
              </w:rPr>
            </w:pPr>
          </w:p>
          <w:p w:rsidR="00FA10CB" w:rsidRDefault="00FA10CB" w:rsidP="00C919D4">
            <w:pPr>
              <w:rPr>
                <w:sz w:val="24"/>
              </w:rPr>
            </w:pPr>
            <w:r>
              <w:rPr>
                <w:sz w:val="24"/>
              </w:rPr>
              <w:t>$50,000-$99,999 in 2016:</w:t>
            </w:r>
          </w:p>
          <w:p w:rsidR="00FA10CB" w:rsidRDefault="00FA10CB" w:rsidP="00C919D4">
            <w:pPr>
              <w:rPr>
                <w:sz w:val="24"/>
              </w:rPr>
            </w:pPr>
          </w:p>
          <w:p w:rsidR="004B755D" w:rsidRDefault="004B755D" w:rsidP="00C919D4">
            <w:pPr>
              <w:rPr>
                <w:sz w:val="24"/>
              </w:rPr>
            </w:pPr>
          </w:p>
        </w:tc>
        <w:tc>
          <w:tcPr>
            <w:tcW w:w="3420" w:type="dxa"/>
          </w:tcPr>
          <w:p w:rsidR="00FA10CB" w:rsidRDefault="00FA10CB" w:rsidP="00FA10CB">
            <w:pPr>
              <w:rPr>
                <w:sz w:val="24"/>
              </w:rPr>
            </w:pPr>
          </w:p>
          <w:p w:rsidR="00FA10CB" w:rsidRDefault="00FA10CB" w:rsidP="00FA10CB">
            <w:pPr>
              <w:rPr>
                <w:sz w:val="24"/>
              </w:rPr>
            </w:pPr>
            <w:r>
              <w:rPr>
                <w:sz w:val="24"/>
              </w:rPr>
              <w:t>$50,000-$99,999 Over Time:</w:t>
            </w:r>
          </w:p>
          <w:p w:rsidR="00FA10CB" w:rsidRDefault="00FA10CB" w:rsidP="00C919D4">
            <w:pPr>
              <w:rPr>
                <w:sz w:val="24"/>
              </w:rPr>
            </w:pPr>
          </w:p>
        </w:tc>
        <w:tc>
          <w:tcPr>
            <w:tcW w:w="2155" w:type="dxa"/>
          </w:tcPr>
          <w:p w:rsidR="00FA10CB" w:rsidRDefault="00FA10CB" w:rsidP="00C919D4">
            <w:pPr>
              <w:rPr>
                <w:sz w:val="24"/>
              </w:rPr>
            </w:pPr>
            <w:r>
              <w:rPr>
                <w:sz w:val="24"/>
              </w:rPr>
              <w:t>Pattern?</w:t>
            </w:r>
          </w:p>
        </w:tc>
      </w:tr>
      <w:tr w:rsidR="00FA10CB" w:rsidTr="00FA10CB">
        <w:tc>
          <w:tcPr>
            <w:tcW w:w="3775" w:type="dxa"/>
          </w:tcPr>
          <w:p w:rsidR="00FA10CB" w:rsidRDefault="00FA10CB" w:rsidP="00C919D4">
            <w:pPr>
              <w:rPr>
                <w:sz w:val="24"/>
              </w:rPr>
            </w:pPr>
          </w:p>
          <w:p w:rsidR="00FA10CB" w:rsidRDefault="00FA10CB" w:rsidP="00C919D4">
            <w:pPr>
              <w:rPr>
                <w:sz w:val="24"/>
              </w:rPr>
            </w:pPr>
            <w:r>
              <w:rPr>
                <w:sz w:val="24"/>
              </w:rPr>
              <w:t>$100,000-$199,999 in 2016:</w:t>
            </w:r>
          </w:p>
          <w:p w:rsidR="00FA10CB" w:rsidRDefault="00FA10CB" w:rsidP="00C919D4">
            <w:pPr>
              <w:rPr>
                <w:sz w:val="24"/>
              </w:rPr>
            </w:pPr>
          </w:p>
          <w:p w:rsidR="004B755D" w:rsidRDefault="004B755D" w:rsidP="00C919D4">
            <w:pPr>
              <w:rPr>
                <w:sz w:val="24"/>
              </w:rPr>
            </w:pPr>
          </w:p>
        </w:tc>
        <w:tc>
          <w:tcPr>
            <w:tcW w:w="3420" w:type="dxa"/>
          </w:tcPr>
          <w:p w:rsidR="00FA10CB" w:rsidRDefault="00FA10CB" w:rsidP="00FA10CB">
            <w:pPr>
              <w:rPr>
                <w:sz w:val="24"/>
              </w:rPr>
            </w:pPr>
          </w:p>
          <w:p w:rsidR="00FA10CB" w:rsidRDefault="00FA10CB" w:rsidP="00FA10CB">
            <w:pPr>
              <w:rPr>
                <w:sz w:val="24"/>
              </w:rPr>
            </w:pPr>
            <w:r>
              <w:rPr>
                <w:sz w:val="24"/>
              </w:rPr>
              <w:t>$100,000-$199,999 Over Time:</w:t>
            </w:r>
          </w:p>
          <w:p w:rsidR="00FA10CB" w:rsidRDefault="00FA10CB" w:rsidP="00FA10CB">
            <w:pPr>
              <w:rPr>
                <w:sz w:val="24"/>
              </w:rPr>
            </w:pPr>
          </w:p>
        </w:tc>
        <w:tc>
          <w:tcPr>
            <w:tcW w:w="2155" w:type="dxa"/>
          </w:tcPr>
          <w:p w:rsidR="00FA10CB" w:rsidRDefault="00FA10CB" w:rsidP="00C919D4">
            <w:pPr>
              <w:rPr>
                <w:sz w:val="24"/>
              </w:rPr>
            </w:pPr>
            <w:r>
              <w:rPr>
                <w:sz w:val="24"/>
              </w:rPr>
              <w:t>Pattern?</w:t>
            </w:r>
          </w:p>
        </w:tc>
      </w:tr>
      <w:tr w:rsidR="00FA10CB" w:rsidTr="00FA10CB">
        <w:tc>
          <w:tcPr>
            <w:tcW w:w="3775" w:type="dxa"/>
          </w:tcPr>
          <w:p w:rsidR="00FA10CB" w:rsidRDefault="00FA10CB" w:rsidP="00C919D4">
            <w:pPr>
              <w:rPr>
                <w:sz w:val="24"/>
              </w:rPr>
            </w:pPr>
          </w:p>
          <w:p w:rsidR="00FA10CB" w:rsidRDefault="00FA10CB" w:rsidP="00C919D4">
            <w:pPr>
              <w:rPr>
                <w:sz w:val="24"/>
              </w:rPr>
            </w:pPr>
            <w:r>
              <w:rPr>
                <w:sz w:val="24"/>
              </w:rPr>
              <w:t>$200,000-$249,999 in 2016:</w:t>
            </w:r>
          </w:p>
          <w:p w:rsidR="00FA10CB" w:rsidRDefault="00FA10CB" w:rsidP="00C919D4">
            <w:pPr>
              <w:rPr>
                <w:sz w:val="24"/>
              </w:rPr>
            </w:pPr>
          </w:p>
          <w:p w:rsidR="004B755D" w:rsidRDefault="004B755D" w:rsidP="00C919D4">
            <w:pPr>
              <w:rPr>
                <w:sz w:val="24"/>
              </w:rPr>
            </w:pPr>
          </w:p>
        </w:tc>
        <w:tc>
          <w:tcPr>
            <w:tcW w:w="3420" w:type="dxa"/>
          </w:tcPr>
          <w:p w:rsidR="00FA10CB" w:rsidRDefault="00FA10CB" w:rsidP="00FA10CB">
            <w:pPr>
              <w:rPr>
                <w:sz w:val="24"/>
              </w:rPr>
            </w:pPr>
          </w:p>
          <w:p w:rsidR="00FA10CB" w:rsidRDefault="00FA10CB" w:rsidP="00FA10CB">
            <w:pPr>
              <w:rPr>
                <w:sz w:val="24"/>
              </w:rPr>
            </w:pPr>
            <w:r>
              <w:rPr>
                <w:sz w:val="24"/>
              </w:rPr>
              <w:t>$200,000-$249,999 in 2016:</w:t>
            </w:r>
          </w:p>
          <w:p w:rsidR="00FA10CB" w:rsidRDefault="00FA10CB" w:rsidP="00FA10CB">
            <w:pPr>
              <w:rPr>
                <w:sz w:val="24"/>
              </w:rPr>
            </w:pPr>
          </w:p>
        </w:tc>
        <w:tc>
          <w:tcPr>
            <w:tcW w:w="2155" w:type="dxa"/>
          </w:tcPr>
          <w:p w:rsidR="00FA10CB" w:rsidRDefault="00FA10CB" w:rsidP="00C919D4">
            <w:pPr>
              <w:rPr>
                <w:sz w:val="24"/>
              </w:rPr>
            </w:pPr>
            <w:r>
              <w:rPr>
                <w:sz w:val="24"/>
              </w:rPr>
              <w:t>Pattern?</w:t>
            </w:r>
          </w:p>
        </w:tc>
      </w:tr>
      <w:tr w:rsidR="00FA10CB" w:rsidTr="00FA10CB">
        <w:tc>
          <w:tcPr>
            <w:tcW w:w="3775" w:type="dxa"/>
          </w:tcPr>
          <w:p w:rsidR="00FA10CB" w:rsidRDefault="00FA10CB" w:rsidP="00C919D4">
            <w:pPr>
              <w:rPr>
                <w:sz w:val="24"/>
              </w:rPr>
            </w:pPr>
          </w:p>
          <w:p w:rsidR="00FA10CB" w:rsidRDefault="00FA10CB" w:rsidP="00C919D4">
            <w:pPr>
              <w:rPr>
                <w:sz w:val="24"/>
              </w:rPr>
            </w:pPr>
            <w:r>
              <w:rPr>
                <w:sz w:val="24"/>
              </w:rPr>
              <w:t>Over $250,000 in 2016:</w:t>
            </w:r>
          </w:p>
          <w:p w:rsidR="00FA10CB" w:rsidRDefault="00FA10CB" w:rsidP="00C919D4">
            <w:pPr>
              <w:rPr>
                <w:sz w:val="24"/>
              </w:rPr>
            </w:pPr>
          </w:p>
          <w:p w:rsidR="004B755D" w:rsidRDefault="004B755D" w:rsidP="00C919D4">
            <w:pPr>
              <w:rPr>
                <w:sz w:val="24"/>
              </w:rPr>
            </w:pPr>
          </w:p>
        </w:tc>
        <w:tc>
          <w:tcPr>
            <w:tcW w:w="3420" w:type="dxa"/>
          </w:tcPr>
          <w:p w:rsidR="00FA10CB" w:rsidRDefault="00FA10CB" w:rsidP="00FA10CB">
            <w:pPr>
              <w:rPr>
                <w:sz w:val="24"/>
              </w:rPr>
            </w:pPr>
          </w:p>
          <w:p w:rsidR="00FA10CB" w:rsidRDefault="00FA10CB" w:rsidP="00FA10CB">
            <w:pPr>
              <w:rPr>
                <w:sz w:val="24"/>
              </w:rPr>
            </w:pPr>
            <w:r>
              <w:rPr>
                <w:sz w:val="24"/>
              </w:rPr>
              <w:t>Over $250,000 Over Time:</w:t>
            </w:r>
          </w:p>
        </w:tc>
        <w:tc>
          <w:tcPr>
            <w:tcW w:w="2155" w:type="dxa"/>
          </w:tcPr>
          <w:p w:rsidR="00FA10CB" w:rsidRDefault="00FA10CB" w:rsidP="00C919D4">
            <w:pPr>
              <w:rPr>
                <w:sz w:val="24"/>
              </w:rPr>
            </w:pPr>
            <w:r>
              <w:rPr>
                <w:sz w:val="24"/>
              </w:rPr>
              <w:t>Pattern?</w:t>
            </w:r>
          </w:p>
        </w:tc>
      </w:tr>
    </w:tbl>
    <w:p w:rsidR="00FA10CB" w:rsidRDefault="00FA10CB" w:rsidP="00FA10CB">
      <w:pPr>
        <w:spacing w:after="0"/>
        <w:rPr>
          <w:b/>
          <w:sz w:val="28"/>
          <w:u w:val="single"/>
        </w:rPr>
      </w:pPr>
    </w:p>
    <w:p w:rsidR="004B755D" w:rsidRDefault="004B755D">
      <w:pPr>
        <w:rPr>
          <w:b/>
          <w:sz w:val="28"/>
          <w:u w:val="single"/>
        </w:rPr>
      </w:pPr>
      <w:r>
        <w:rPr>
          <w:b/>
          <w:sz w:val="28"/>
          <w:u w:val="single"/>
        </w:rPr>
        <w:br w:type="page"/>
      </w:r>
    </w:p>
    <w:p w:rsidR="0098153F" w:rsidRDefault="00FA10CB" w:rsidP="00FA10CB">
      <w:pPr>
        <w:spacing w:after="0"/>
        <w:rPr>
          <w:b/>
          <w:sz w:val="28"/>
          <w:u w:val="single"/>
        </w:rPr>
      </w:pPr>
      <w:r>
        <w:rPr>
          <w:b/>
          <w:sz w:val="28"/>
          <w:u w:val="single"/>
        </w:rPr>
        <w:lastRenderedPageBreak/>
        <w:t>RACE</w:t>
      </w:r>
    </w:p>
    <w:tbl>
      <w:tblPr>
        <w:tblStyle w:val="TableGrid"/>
        <w:tblW w:w="0" w:type="auto"/>
        <w:tblLook w:val="04A0" w:firstRow="1" w:lastRow="0" w:firstColumn="1" w:lastColumn="0" w:noHBand="0" w:noVBand="1"/>
      </w:tblPr>
      <w:tblGrid>
        <w:gridCol w:w="3775"/>
        <w:gridCol w:w="3420"/>
        <w:gridCol w:w="2155"/>
      </w:tblGrid>
      <w:tr w:rsidR="0098153F" w:rsidTr="00FA10CB">
        <w:tc>
          <w:tcPr>
            <w:tcW w:w="3775" w:type="dxa"/>
          </w:tcPr>
          <w:p w:rsidR="00FA10CB" w:rsidRDefault="00FA10CB" w:rsidP="00C919D4">
            <w:pPr>
              <w:rPr>
                <w:sz w:val="24"/>
              </w:rPr>
            </w:pPr>
          </w:p>
          <w:p w:rsidR="0098153F" w:rsidRDefault="00FA10CB" w:rsidP="00C919D4">
            <w:pPr>
              <w:rPr>
                <w:sz w:val="24"/>
              </w:rPr>
            </w:pPr>
            <w:r>
              <w:rPr>
                <w:sz w:val="24"/>
              </w:rPr>
              <w:t>White</w:t>
            </w:r>
            <w:r w:rsidR="0098153F">
              <w:rPr>
                <w:sz w:val="24"/>
              </w:rPr>
              <w:t xml:space="preserve"> in 2016:</w:t>
            </w:r>
          </w:p>
          <w:p w:rsidR="00FA10CB" w:rsidRDefault="00FA10CB" w:rsidP="00C919D4">
            <w:pPr>
              <w:rPr>
                <w:sz w:val="24"/>
              </w:rPr>
            </w:pPr>
          </w:p>
          <w:p w:rsidR="004B755D" w:rsidRDefault="004B755D" w:rsidP="00C919D4">
            <w:pPr>
              <w:rPr>
                <w:sz w:val="24"/>
              </w:rPr>
            </w:pPr>
          </w:p>
        </w:tc>
        <w:tc>
          <w:tcPr>
            <w:tcW w:w="3420" w:type="dxa"/>
          </w:tcPr>
          <w:p w:rsidR="00FA10CB" w:rsidRDefault="00FA10CB" w:rsidP="00C919D4">
            <w:pPr>
              <w:rPr>
                <w:sz w:val="24"/>
              </w:rPr>
            </w:pPr>
          </w:p>
          <w:p w:rsidR="0098153F" w:rsidRDefault="00FA10CB" w:rsidP="00C919D4">
            <w:pPr>
              <w:rPr>
                <w:sz w:val="24"/>
              </w:rPr>
            </w:pPr>
            <w:r>
              <w:rPr>
                <w:sz w:val="24"/>
              </w:rPr>
              <w:t>White</w:t>
            </w:r>
            <w:r w:rsidR="0098153F">
              <w:rPr>
                <w:sz w:val="24"/>
              </w:rPr>
              <w:t xml:space="preserve"> Over Time:</w:t>
            </w:r>
          </w:p>
        </w:tc>
        <w:tc>
          <w:tcPr>
            <w:tcW w:w="2155" w:type="dxa"/>
          </w:tcPr>
          <w:p w:rsidR="0098153F" w:rsidRDefault="0098153F" w:rsidP="00C919D4">
            <w:pPr>
              <w:rPr>
                <w:sz w:val="24"/>
              </w:rPr>
            </w:pPr>
            <w:r>
              <w:rPr>
                <w:sz w:val="24"/>
              </w:rPr>
              <w:t>Pattern?</w:t>
            </w:r>
          </w:p>
        </w:tc>
      </w:tr>
      <w:tr w:rsidR="0098153F" w:rsidTr="00FA10CB">
        <w:tc>
          <w:tcPr>
            <w:tcW w:w="3775" w:type="dxa"/>
          </w:tcPr>
          <w:p w:rsidR="00FA10CB" w:rsidRDefault="00FA10CB" w:rsidP="00C919D4">
            <w:pPr>
              <w:rPr>
                <w:sz w:val="24"/>
              </w:rPr>
            </w:pPr>
          </w:p>
          <w:p w:rsidR="0098153F" w:rsidRDefault="00FA10CB" w:rsidP="00C919D4">
            <w:pPr>
              <w:rPr>
                <w:sz w:val="24"/>
              </w:rPr>
            </w:pPr>
            <w:r>
              <w:rPr>
                <w:sz w:val="24"/>
              </w:rPr>
              <w:t>Black</w:t>
            </w:r>
            <w:r w:rsidR="0098153F">
              <w:rPr>
                <w:sz w:val="24"/>
              </w:rPr>
              <w:t xml:space="preserve"> in 2016:</w:t>
            </w:r>
          </w:p>
          <w:p w:rsidR="00FA10CB" w:rsidRDefault="00FA10CB" w:rsidP="00C919D4">
            <w:pPr>
              <w:rPr>
                <w:sz w:val="24"/>
              </w:rPr>
            </w:pPr>
          </w:p>
          <w:p w:rsidR="004B755D" w:rsidRDefault="004B755D" w:rsidP="00C919D4">
            <w:pPr>
              <w:rPr>
                <w:sz w:val="24"/>
              </w:rPr>
            </w:pPr>
          </w:p>
        </w:tc>
        <w:tc>
          <w:tcPr>
            <w:tcW w:w="3420" w:type="dxa"/>
          </w:tcPr>
          <w:p w:rsidR="00FA10CB" w:rsidRDefault="00FA10CB" w:rsidP="00C919D4">
            <w:pPr>
              <w:rPr>
                <w:sz w:val="24"/>
              </w:rPr>
            </w:pPr>
          </w:p>
          <w:p w:rsidR="0098153F" w:rsidRDefault="00FA10CB" w:rsidP="00C919D4">
            <w:pPr>
              <w:rPr>
                <w:sz w:val="24"/>
              </w:rPr>
            </w:pPr>
            <w:r>
              <w:rPr>
                <w:sz w:val="24"/>
              </w:rPr>
              <w:t>Black</w:t>
            </w:r>
            <w:r w:rsidR="0098153F">
              <w:rPr>
                <w:sz w:val="24"/>
              </w:rPr>
              <w:t xml:space="preserve"> Over Time:</w:t>
            </w:r>
          </w:p>
        </w:tc>
        <w:tc>
          <w:tcPr>
            <w:tcW w:w="2155" w:type="dxa"/>
          </w:tcPr>
          <w:p w:rsidR="0098153F" w:rsidRDefault="0098153F" w:rsidP="00C919D4">
            <w:pPr>
              <w:rPr>
                <w:sz w:val="24"/>
              </w:rPr>
            </w:pPr>
            <w:r>
              <w:rPr>
                <w:sz w:val="24"/>
              </w:rPr>
              <w:t>Pattern?</w:t>
            </w:r>
          </w:p>
        </w:tc>
      </w:tr>
      <w:tr w:rsidR="00FA10CB" w:rsidTr="00FA10CB">
        <w:tc>
          <w:tcPr>
            <w:tcW w:w="3775" w:type="dxa"/>
          </w:tcPr>
          <w:p w:rsidR="00FA10CB" w:rsidRDefault="00FA10CB" w:rsidP="00C919D4">
            <w:pPr>
              <w:rPr>
                <w:sz w:val="24"/>
              </w:rPr>
            </w:pPr>
          </w:p>
          <w:p w:rsidR="00FA10CB" w:rsidRDefault="00FA10CB" w:rsidP="00C919D4">
            <w:pPr>
              <w:rPr>
                <w:sz w:val="24"/>
              </w:rPr>
            </w:pPr>
            <w:r>
              <w:rPr>
                <w:sz w:val="24"/>
              </w:rPr>
              <w:t>Hispanic/Latino in 2016:</w:t>
            </w:r>
          </w:p>
          <w:p w:rsidR="00FA10CB" w:rsidRDefault="00FA10CB" w:rsidP="00C919D4">
            <w:pPr>
              <w:rPr>
                <w:sz w:val="24"/>
              </w:rPr>
            </w:pPr>
          </w:p>
          <w:p w:rsidR="004B755D" w:rsidRDefault="004B755D" w:rsidP="00C919D4">
            <w:pPr>
              <w:rPr>
                <w:sz w:val="24"/>
              </w:rPr>
            </w:pPr>
          </w:p>
        </w:tc>
        <w:tc>
          <w:tcPr>
            <w:tcW w:w="3420" w:type="dxa"/>
          </w:tcPr>
          <w:p w:rsidR="00FA10CB" w:rsidRDefault="00FA10CB" w:rsidP="00C919D4">
            <w:pPr>
              <w:rPr>
                <w:sz w:val="24"/>
              </w:rPr>
            </w:pPr>
          </w:p>
          <w:p w:rsidR="00FA10CB" w:rsidRDefault="00FA10CB" w:rsidP="00C919D4">
            <w:pPr>
              <w:rPr>
                <w:sz w:val="24"/>
              </w:rPr>
            </w:pPr>
            <w:r>
              <w:rPr>
                <w:sz w:val="24"/>
              </w:rPr>
              <w:t>Hispanic/Latino Over Time:</w:t>
            </w:r>
          </w:p>
        </w:tc>
        <w:tc>
          <w:tcPr>
            <w:tcW w:w="2155" w:type="dxa"/>
          </w:tcPr>
          <w:p w:rsidR="00FA10CB" w:rsidRDefault="00FA10CB" w:rsidP="00C919D4">
            <w:pPr>
              <w:rPr>
                <w:sz w:val="24"/>
              </w:rPr>
            </w:pPr>
            <w:r>
              <w:rPr>
                <w:sz w:val="24"/>
              </w:rPr>
              <w:t>Pattern?</w:t>
            </w:r>
          </w:p>
        </w:tc>
      </w:tr>
      <w:tr w:rsidR="00FA10CB" w:rsidTr="00FA10CB">
        <w:tc>
          <w:tcPr>
            <w:tcW w:w="3775" w:type="dxa"/>
          </w:tcPr>
          <w:p w:rsidR="00FA10CB" w:rsidRDefault="00FA10CB" w:rsidP="00C919D4">
            <w:pPr>
              <w:rPr>
                <w:sz w:val="24"/>
              </w:rPr>
            </w:pPr>
          </w:p>
          <w:p w:rsidR="00FA10CB" w:rsidRDefault="00FA10CB" w:rsidP="00C919D4">
            <w:pPr>
              <w:rPr>
                <w:sz w:val="24"/>
              </w:rPr>
            </w:pPr>
            <w:r>
              <w:rPr>
                <w:sz w:val="24"/>
              </w:rPr>
              <w:t>Asian in 2016:</w:t>
            </w:r>
          </w:p>
          <w:p w:rsidR="00FA10CB" w:rsidRDefault="00FA10CB" w:rsidP="00C919D4">
            <w:pPr>
              <w:rPr>
                <w:sz w:val="24"/>
              </w:rPr>
            </w:pPr>
          </w:p>
          <w:p w:rsidR="004B755D" w:rsidRDefault="004B755D" w:rsidP="00C919D4">
            <w:pPr>
              <w:rPr>
                <w:sz w:val="24"/>
              </w:rPr>
            </w:pPr>
          </w:p>
        </w:tc>
        <w:tc>
          <w:tcPr>
            <w:tcW w:w="3420" w:type="dxa"/>
          </w:tcPr>
          <w:p w:rsidR="00FA10CB" w:rsidRDefault="00FA10CB" w:rsidP="00C919D4">
            <w:pPr>
              <w:rPr>
                <w:sz w:val="24"/>
              </w:rPr>
            </w:pPr>
          </w:p>
          <w:p w:rsidR="00FA10CB" w:rsidRDefault="00FA10CB" w:rsidP="00C919D4">
            <w:pPr>
              <w:rPr>
                <w:sz w:val="24"/>
              </w:rPr>
            </w:pPr>
            <w:r>
              <w:rPr>
                <w:sz w:val="24"/>
              </w:rPr>
              <w:t>Asian Over Time:</w:t>
            </w:r>
          </w:p>
        </w:tc>
        <w:tc>
          <w:tcPr>
            <w:tcW w:w="2155" w:type="dxa"/>
          </w:tcPr>
          <w:p w:rsidR="00FA10CB" w:rsidRDefault="00FA10CB" w:rsidP="00C919D4">
            <w:pPr>
              <w:rPr>
                <w:sz w:val="24"/>
              </w:rPr>
            </w:pPr>
            <w:r>
              <w:rPr>
                <w:sz w:val="24"/>
              </w:rPr>
              <w:t>Pattern?</w:t>
            </w:r>
          </w:p>
          <w:p w:rsidR="00FA10CB" w:rsidRDefault="00FA10CB" w:rsidP="00C919D4">
            <w:pPr>
              <w:rPr>
                <w:sz w:val="24"/>
              </w:rPr>
            </w:pPr>
          </w:p>
        </w:tc>
      </w:tr>
      <w:tr w:rsidR="00FA10CB" w:rsidTr="00FA10CB">
        <w:tc>
          <w:tcPr>
            <w:tcW w:w="3775" w:type="dxa"/>
          </w:tcPr>
          <w:p w:rsidR="00FA10CB" w:rsidRDefault="00FA10CB" w:rsidP="00C919D4">
            <w:pPr>
              <w:rPr>
                <w:sz w:val="24"/>
              </w:rPr>
            </w:pPr>
          </w:p>
          <w:p w:rsidR="00FA10CB" w:rsidRDefault="00FA10CB" w:rsidP="00C919D4">
            <w:pPr>
              <w:rPr>
                <w:sz w:val="24"/>
              </w:rPr>
            </w:pPr>
            <w:r>
              <w:rPr>
                <w:sz w:val="24"/>
              </w:rPr>
              <w:t>Other in 2016:</w:t>
            </w:r>
          </w:p>
          <w:p w:rsidR="00FA10CB" w:rsidRDefault="00FA10CB" w:rsidP="00C919D4">
            <w:pPr>
              <w:rPr>
                <w:sz w:val="24"/>
              </w:rPr>
            </w:pPr>
          </w:p>
          <w:p w:rsidR="004B755D" w:rsidRDefault="004B755D" w:rsidP="00C919D4">
            <w:pPr>
              <w:rPr>
                <w:sz w:val="24"/>
              </w:rPr>
            </w:pPr>
          </w:p>
        </w:tc>
        <w:tc>
          <w:tcPr>
            <w:tcW w:w="3420" w:type="dxa"/>
          </w:tcPr>
          <w:p w:rsidR="00FA10CB" w:rsidRDefault="00FA10CB" w:rsidP="00C919D4">
            <w:pPr>
              <w:rPr>
                <w:sz w:val="24"/>
              </w:rPr>
            </w:pPr>
          </w:p>
          <w:p w:rsidR="00FA10CB" w:rsidRDefault="00FA10CB" w:rsidP="00C919D4">
            <w:pPr>
              <w:rPr>
                <w:sz w:val="24"/>
              </w:rPr>
            </w:pPr>
            <w:r>
              <w:rPr>
                <w:sz w:val="24"/>
              </w:rPr>
              <w:t>Other Over Time:</w:t>
            </w:r>
          </w:p>
        </w:tc>
        <w:tc>
          <w:tcPr>
            <w:tcW w:w="2155" w:type="dxa"/>
          </w:tcPr>
          <w:p w:rsidR="00FA10CB" w:rsidRDefault="00FA10CB" w:rsidP="00C919D4">
            <w:pPr>
              <w:rPr>
                <w:sz w:val="24"/>
              </w:rPr>
            </w:pPr>
            <w:r>
              <w:rPr>
                <w:sz w:val="24"/>
              </w:rPr>
              <w:t>Pattern?</w:t>
            </w:r>
          </w:p>
        </w:tc>
      </w:tr>
    </w:tbl>
    <w:p w:rsidR="00FA10CB" w:rsidRDefault="00FA10CB" w:rsidP="00FA10CB">
      <w:pPr>
        <w:spacing w:after="0"/>
        <w:rPr>
          <w:b/>
          <w:sz w:val="28"/>
          <w:u w:val="single"/>
        </w:rPr>
      </w:pPr>
    </w:p>
    <w:p w:rsidR="0098153F" w:rsidRDefault="00FA10CB" w:rsidP="00FA10CB">
      <w:pPr>
        <w:spacing w:after="0"/>
        <w:rPr>
          <w:b/>
          <w:sz w:val="28"/>
          <w:u w:val="single"/>
        </w:rPr>
      </w:pPr>
      <w:r>
        <w:rPr>
          <w:b/>
          <w:sz w:val="28"/>
          <w:u w:val="single"/>
        </w:rPr>
        <w:t>AGE</w:t>
      </w:r>
    </w:p>
    <w:tbl>
      <w:tblPr>
        <w:tblStyle w:val="TableGrid"/>
        <w:tblW w:w="0" w:type="auto"/>
        <w:tblLook w:val="04A0" w:firstRow="1" w:lastRow="0" w:firstColumn="1" w:lastColumn="0" w:noHBand="0" w:noVBand="1"/>
      </w:tblPr>
      <w:tblGrid>
        <w:gridCol w:w="3775"/>
        <w:gridCol w:w="3420"/>
        <w:gridCol w:w="2155"/>
      </w:tblGrid>
      <w:tr w:rsidR="0098153F" w:rsidTr="00FA10CB">
        <w:tc>
          <w:tcPr>
            <w:tcW w:w="3775" w:type="dxa"/>
          </w:tcPr>
          <w:p w:rsidR="00FA10CB" w:rsidRDefault="00FA10CB" w:rsidP="00C919D4">
            <w:pPr>
              <w:rPr>
                <w:sz w:val="24"/>
              </w:rPr>
            </w:pPr>
          </w:p>
          <w:p w:rsidR="0098153F" w:rsidRDefault="00FA10CB" w:rsidP="00C919D4">
            <w:pPr>
              <w:rPr>
                <w:sz w:val="24"/>
              </w:rPr>
            </w:pPr>
            <w:r>
              <w:rPr>
                <w:sz w:val="24"/>
              </w:rPr>
              <w:t>18-29</w:t>
            </w:r>
            <w:r w:rsidR="0098153F">
              <w:rPr>
                <w:sz w:val="24"/>
              </w:rPr>
              <w:t xml:space="preserve"> in 2016:</w:t>
            </w:r>
          </w:p>
          <w:p w:rsidR="00FA10CB" w:rsidRDefault="00FA10CB" w:rsidP="00C919D4">
            <w:pPr>
              <w:rPr>
                <w:sz w:val="24"/>
              </w:rPr>
            </w:pPr>
          </w:p>
          <w:p w:rsidR="004B755D" w:rsidRDefault="004B755D" w:rsidP="00C919D4">
            <w:pPr>
              <w:rPr>
                <w:sz w:val="24"/>
              </w:rPr>
            </w:pPr>
          </w:p>
        </w:tc>
        <w:tc>
          <w:tcPr>
            <w:tcW w:w="3420" w:type="dxa"/>
          </w:tcPr>
          <w:p w:rsidR="00FA10CB" w:rsidRDefault="00FA10CB" w:rsidP="00C919D4">
            <w:pPr>
              <w:rPr>
                <w:sz w:val="24"/>
              </w:rPr>
            </w:pPr>
          </w:p>
          <w:p w:rsidR="0098153F" w:rsidRDefault="00FA10CB" w:rsidP="00C919D4">
            <w:pPr>
              <w:rPr>
                <w:sz w:val="24"/>
              </w:rPr>
            </w:pPr>
            <w:r>
              <w:rPr>
                <w:sz w:val="24"/>
              </w:rPr>
              <w:t>18-29</w:t>
            </w:r>
            <w:r w:rsidR="0098153F">
              <w:rPr>
                <w:sz w:val="24"/>
              </w:rPr>
              <w:t xml:space="preserve"> Over Time:</w:t>
            </w:r>
          </w:p>
        </w:tc>
        <w:tc>
          <w:tcPr>
            <w:tcW w:w="2155" w:type="dxa"/>
          </w:tcPr>
          <w:p w:rsidR="0098153F" w:rsidRDefault="0098153F" w:rsidP="00C919D4">
            <w:pPr>
              <w:rPr>
                <w:sz w:val="24"/>
              </w:rPr>
            </w:pPr>
            <w:r>
              <w:rPr>
                <w:sz w:val="24"/>
              </w:rPr>
              <w:t>Pattern?</w:t>
            </w:r>
          </w:p>
        </w:tc>
      </w:tr>
      <w:tr w:rsidR="0098153F" w:rsidTr="00FA10CB">
        <w:tc>
          <w:tcPr>
            <w:tcW w:w="3775" w:type="dxa"/>
          </w:tcPr>
          <w:p w:rsidR="00FA10CB" w:rsidRDefault="00FA10CB" w:rsidP="00C919D4">
            <w:pPr>
              <w:rPr>
                <w:sz w:val="24"/>
              </w:rPr>
            </w:pPr>
          </w:p>
          <w:p w:rsidR="0098153F" w:rsidRDefault="00FA10CB" w:rsidP="00C919D4">
            <w:pPr>
              <w:rPr>
                <w:sz w:val="24"/>
              </w:rPr>
            </w:pPr>
            <w:r>
              <w:rPr>
                <w:sz w:val="24"/>
              </w:rPr>
              <w:t>30-44</w:t>
            </w:r>
            <w:r w:rsidR="0098153F">
              <w:rPr>
                <w:sz w:val="24"/>
              </w:rPr>
              <w:t xml:space="preserve"> in 2016:</w:t>
            </w:r>
          </w:p>
          <w:p w:rsidR="00FA10CB" w:rsidRDefault="00FA10CB" w:rsidP="00C919D4">
            <w:pPr>
              <w:rPr>
                <w:sz w:val="24"/>
              </w:rPr>
            </w:pPr>
          </w:p>
          <w:p w:rsidR="004B755D" w:rsidRDefault="004B755D" w:rsidP="00C919D4">
            <w:pPr>
              <w:rPr>
                <w:sz w:val="24"/>
              </w:rPr>
            </w:pPr>
          </w:p>
        </w:tc>
        <w:tc>
          <w:tcPr>
            <w:tcW w:w="3420" w:type="dxa"/>
          </w:tcPr>
          <w:p w:rsidR="00FA10CB" w:rsidRDefault="00FA10CB" w:rsidP="00C919D4">
            <w:pPr>
              <w:rPr>
                <w:sz w:val="24"/>
              </w:rPr>
            </w:pPr>
          </w:p>
          <w:p w:rsidR="0098153F" w:rsidRDefault="00FA10CB" w:rsidP="00C919D4">
            <w:pPr>
              <w:rPr>
                <w:sz w:val="24"/>
              </w:rPr>
            </w:pPr>
            <w:r>
              <w:rPr>
                <w:sz w:val="24"/>
              </w:rPr>
              <w:t>30-44</w:t>
            </w:r>
            <w:r w:rsidR="0098153F">
              <w:rPr>
                <w:sz w:val="24"/>
              </w:rPr>
              <w:t xml:space="preserve"> Over Time:</w:t>
            </w:r>
          </w:p>
        </w:tc>
        <w:tc>
          <w:tcPr>
            <w:tcW w:w="2155" w:type="dxa"/>
          </w:tcPr>
          <w:p w:rsidR="0098153F" w:rsidRDefault="0098153F" w:rsidP="00C919D4">
            <w:pPr>
              <w:rPr>
                <w:sz w:val="24"/>
              </w:rPr>
            </w:pPr>
            <w:r>
              <w:rPr>
                <w:sz w:val="24"/>
              </w:rPr>
              <w:t>Pattern?</w:t>
            </w:r>
          </w:p>
        </w:tc>
      </w:tr>
      <w:tr w:rsidR="00FA10CB" w:rsidTr="00FA10CB">
        <w:tc>
          <w:tcPr>
            <w:tcW w:w="3775" w:type="dxa"/>
          </w:tcPr>
          <w:p w:rsidR="00FA10CB" w:rsidRDefault="00FA10CB" w:rsidP="00C919D4">
            <w:pPr>
              <w:rPr>
                <w:sz w:val="24"/>
              </w:rPr>
            </w:pPr>
          </w:p>
          <w:p w:rsidR="00FA10CB" w:rsidRDefault="00FA10CB" w:rsidP="00C919D4">
            <w:pPr>
              <w:rPr>
                <w:sz w:val="24"/>
              </w:rPr>
            </w:pPr>
            <w:r>
              <w:rPr>
                <w:sz w:val="24"/>
              </w:rPr>
              <w:t>45-64 in 2016:</w:t>
            </w:r>
          </w:p>
          <w:p w:rsidR="00FA10CB" w:rsidRDefault="00FA10CB" w:rsidP="00C919D4">
            <w:pPr>
              <w:rPr>
                <w:sz w:val="24"/>
              </w:rPr>
            </w:pPr>
          </w:p>
          <w:p w:rsidR="004B755D" w:rsidRDefault="004B755D" w:rsidP="00C919D4">
            <w:pPr>
              <w:rPr>
                <w:sz w:val="24"/>
              </w:rPr>
            </w:pPr>
          </w:p>
        </w:tc>
        <w:tc>
          <w:tcPr>
            <w:tcW w:w="3420" w:type="dxa"/>
          </w:tcPr>
          <w:p w:rsidR="00FA10CB" w:rsidRDefault="00FA10CB" w:rsidP="00C919D4">
            <w:pPr>
              <w:rPr>
                <w:sz w:val="24"/>
              </w:rPr>
            </w:pPr>
          </w:p>
          <w:p w:rsidR="00FA10CB" w:rsidRDefault="00FA10CB" w:rsidP="00C919D4">
            <w:pPr>
              <w:rPr>
                <w:sz w:val="24"/>
              </w:rPr>
            </w:pPr>
            <w:r>
              <w:rPr>
                <w:sz w:val="24"/>
              </w:rPr>
              <w:t>45-64 Over Time:</w:t>
            </w:r>
          </w:p>
        </w:tc>
        <w:tc>
          <w:tcPr>
            <w:tcW w:w="2155" w:type="dxa"/>
          </w:tcPr>
          <w:p w:rsidR="00FA10CB" w:rsidRDefault="00FA10CB" w:rsidP="00C919D4">
            <w:pPr>
              <w:rPr>
                <w:sz w:val="24"/>
              </w:rPr>
            </w:pPr>
            <w:r>
              <w:rPr>
                <w:sz w:val="24"/>
              </w:rPr>
              <w:t>Pattern?</w:t>
            </w:r>
          </w:p>
        </w:tc>
      </w:tr>
      <w:tr w:rsidR="00FA10CB" w:rsidTr="00FA10CB">
        <w:tc>
          <w:tcPr>
            <w:tcW w:w="3775" w:type="dxa"/>
          </w:tcPr>
          <w:p w:rsidR="00FA10CB" w:rsidRDefault="00FA10CB" w:rsidP="00C919D4">
            <w:pPr>
              <w:rPr>
                <w:sz w:val="24"/>
              </w:rPr>
            </w:pPr>
          </w:p>
          <w:p w:rsidR="00FA10CB" w:rsidRDefault="00FA10CB" w:rsidP="00C919D4">
            <w:pPr>
              <w:rPr>
                <w:sz w:val="24"/>
              </w:rPr>
            </w:pPr>
            <w:r>
              <w:rPr>
                <w:sz w:val="24"/>
              </w:rPr>
              <w:t>65 and over in 2016:</w:t>
            </w:r>
          </w:p>
          <w:p w:rsidR="00FA10CB" w:rsidRDefault="00FA10CB" w:rsidP="00C919D4">
            <w:pPr>
              <w:rPr>
                <w:sz w:val="24"/>
              </w:rPr>
            </w:pPr>
          </w:p>
          <w:p w:rsidR="004B755D" w:rsidRDefault="004B755D" w:rsidP="00C919D4">
            <w:pPr>
              <w:rPr>
                <w:sz w:val="24"/>
              </w:rPr>
            </w:pPr>
          </w:p>
        </w:tc>
        <w:tc>
          <w:tcPr>
            <w:tcW w:w="3420" w:type="dxa"/>
          </w:tcPr>
          <w:p w:rsidR="00FA10CB" w:rsidRDefault="00FA10CB" w:rsidP="00C919D4">
            <w:pPr>
              <w:rPr>
                <w:sz w:val="24"/>
              </w:rPr>
            </w:pPr>
          </w:p>
          <w:p w:rsidR="00FA10CB" w:rsidRDefault="00FA10CB" w:rsidP="00C919D4">
            <w:pPr>
              <w:rPr>
                <w:sz w:val="24"/>
              </w:rPr>
            </w:pPr>
            <w:r>
              <w:rPr>
                <w:sz w:val="24"/>
              </w:rPr>
              <w:t xml:space="preserve">65 and over </w:t>
            </w:r>
            <w:proofErr w:type="spellStart"/>
            <w:r>
              <w:rPr>
                <w:sz w:val="24"/>
              </w:rPr>
              <w:t>Over</w:t>
            </w:r>
            <w:proofErr w:type="spellEnd"/>
            <w:r>
              <w:rPr>
                <w:sz w:val="24"/>
              </w:rPr>
              <w:t xml:space="preserve"> Time:</w:t>
            </w:r>
          </w:p>
        </w:tc>
        <w:tc>
          <w:tcPr>
            <w:tcW w:w="2155" w:type="dxa"/>
          </w:tcPr>
          <w:p w:rsidR="00FA10CB" w:rsidRDefault="00FA10CB" w:rsidP="00C919D4">
            <w:pPr>
              <w:rPr>
                <w:sz w:val="24"/>
              </w:rPr>
            </w:pPr>
            <w:r>
              <w:rPr>
                <w:sz w:val="24"/>
              </w:rPr>
              <w:t>Pattern?</w:t>
            </w:r>
          </w:p>
        </w:tc>
      </w:tr>
    </w:tbl>
    <w:p w:rsidR="00521E7E" w:rsidRPr="00521E7E" w:rsidRDefault="00521E7E" w:rsidP="00521E7E">
      <w:pPr>
        <w:rPr>
          <w:b/>
        </w:rPr>
      </w:pPr>
    </w:p>
    <w:sectPr w:rsidR="00521E7E" w:rsidRPr="00521E7E" w:rsidSect="00521E7E">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Minion Pro">
    <w:panose1 w:val="02040503050306020203"/>
    <w:charset w:val="00"/>
    <w:family w:val="roman"/>
    <w:notTrueType/>
    <w:pitch w:val="variable"/>
    <w:sig w:usb0="60000287" w:usb1="00000001" w:usb2="00000000" w:usb3="00000000" w:csb0="0000019F" w:csb1="00000000"/>
  </w:font>
  <w:font w:name="MingLiU">
    <w:altName w:val="細明體"/>
    <w:panose1 w:val="02020509000000000000"/>
    <w:charset w:val="88"/>
    <w:family w:val="modern"/>
    <w:pitch w:val="fixed"/>
    <w:sig w:usb0="A00002FF" w:usb1="28CFFCFA" w:usb2="00000016" w:usb3="00000000" w:csb0="00100001" w:csb1="00000000"/>
  </w:font>
  <w:font w:name="PMingLiU">
    <w:altName w:val="新細明體"/>
    <w:panose1 w:val="02020500000000000000"/>
    <w:charset w:val="88"/>
    <w:family w:val="roman"/>
    <w:pitch w:val="variable"/>
    <w:sig w:usb0="A00002FF" w:usb1="28CFFCFA" w:usb2="00000016" w:usb3="00000000" w:csb0="001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1CD6423"/>
    <w:multiLevelType w:val="hybridMultilevel"/>
    <w:tmpl w:val="8C4CC592"/>
    <w:lvl w:ilvl="0" w:tplc="D36C8010">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99556F5"/>
    <w:multiLevelType w:val="multilevel"/>
    <w:tmpl w:val="55700B08"/>
    <w:lvl w:ilvl="0">
      <w:start w:val="1"/>
      <w:numFmt w:val="bullet"/>
      <w:pStyle w:val="ListParagraph"/>
      <w:lvlText w:val=""/>
      <w:lvlJc w:val="left"/>
      <w:pPr>
        <w:ind w:left="648" w:hanging="360"/>
      </w:pPr>
      <w:rPr>
        <w:rFonts w:ascii="Symbol" w:hAnsi="Symbol" w:hint="default"/>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 w15:restartNumberingAfterBreak="0">
    <w:nsid w:val="6555304C"/>
    <w:multiLevelType w:val="hybridMultilevel"/>
    <w:tmpl w:val="194E0E78"/>
    <w:lvl w:ilvl="0" w:tplc="F0688566">
      <w:start w:val="1"/>
      <w:numFmt w:val="bullet"/>
      <w:lvlText w:val=""/>
      <w:lvlJc w:val="left"/>
      <w:pPr>
        <w:ind w:left="648"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2"/>
  </w:num>
  <w:num w:numId="2">
    <w:abstractNumId w:val="1"/>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21E7E"/>
    <w:rsid w:val="004B755D"/>
    <w:rsid w:val="00521E7E"/>
    <w:rsid w:val="00636512"/>
    <w:rsid w:val="00787CAE"/>
    <w:rsid w:val="00837A4D"/>
    <w:rsid w:val="0098153F"/>
    <w:rsid w:val="009B7FE1"/>
    <w:rsid w:val="009D5A66"/>
    <w:rsid w:val="00CF0264"/>
    <w:rsid w:val="00FA10CB"/>
  </w:rsids>
  <m:mathPr>
    <m:mathFont m:val="Cambria Math"/>
    <m:brkBin m:val="before"/>
    <m:brkBinSub m:val="--"/>
    <m:smallFrac m:val="0"/>
    <m:dispDef/>
    <m:lMargin m:val="0"/>
    <m:rMargin m:val="0"/>
    <m:defJc m:val="centerGroup"/>
    <m:wrapIndent m:val="1440"/>
    <m:intLim m:val="subSup"/>
    <m:naryLim m:val="undOvr"/>
  </m:mathPr>
  <w:themeFontLang w:val="en-US" w:eastAsia="zh-TW"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C47E63"/>
  <w15:chartTrackingRefBased/>
  <w15:docId w15:val="{48CB39A3-4D9F-462B-B035-3C3BF2CC39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lsdException w:name="heading 6" w:semiHidden="1" w:uiPriority="9" w:unhideWhenUsed="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lsdException w:name="Intense Reference" w:uiPriority="32"/>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37A4D"/>
  </w:style>
  <w:style w:type="paragraph" w:styleId="Heading1">
    <w:name w:val="heading 1"/>
    <w:basedOn w:val="Normal"/>
    <w:next w:val="Normal"/>
    <w:link w:val="Heading1Char"/>
    <w:autoRedefine/>
    <w:uiPriority w:val="9"/>
    <w:qFormat/>
    <w:rsid w:val="00837A4D"/>
    <w:pPr>
      <w:keepNext/>
      <w:keepLines/>
      <w:spacing w:after="0"/>
      <w:outlineLvl w:val="0"/>
    </w:pPr>
    <w:rPr>
      <w:rFonts w:ascii="Minion Pro" w:eastAsiaTheme="majorEastAsia" w:hAnsi="Minion Pro" w:cstheme="majorBidi"/>
      <w:color w:val="004B87"/>
      <w:sz w:val="48"/>
      <w:szCs w:val="48"/>
    </w:rPr>
  </w:style>
  <w:style w:type="paragraph" w:styleId="Heading2">
    <w:name w:val="heading 2"/>
    <w:basedOn w:val="Normal"/>
    <w:next w:val="Normal"/>
    <w:link w:val="Heading2Char"/>
    <w:uiPriority w:val="9"/>
    <w:unhideWhenUsed/>
    <w:qFormat/>
    <w:rsid w:val="00837A4D"/>
    <w:pPr>
      <w:keepNext/>
      <w:keepLines/>
      <w:spacing w:before="40" w:after="0"/>
      <w:outlineLvl w:val="1"/>
    </w:pPr>
    <w:rPr>
      <w:rFonts w:asciiTheme="majorHAnsi" w:eastAsiaTheme="majorEastAsia" w:hAnsiTheme="majorHAnsi" w:cstheme="majorBidi"/>
      <w:color w:val="004B87" w:themeColor="text1"/>
      <w:sz w:val="36"/>
      <w:szCs w:val="26"/>
    </w:rPr>
  </w:style>
  <w:style w:type="paragraph" w:styleId="Heading3">
    <w:name w:val="heading 3"/>
    <w:basedOn w:val="Normal"/>
    <w:next w:val="Normal"/>
    <w:link w:val="Heading3Char"/>
    <w:uiPriority w:val="9"/>
    <w:unhideWhenUsed/>
    <w:qFormat/>
    <w:rsid w:val="00837A4D"/>
    <w:pPr>
      <w:keepNext/>
      <w:keepLines/>
      <w:spacing w:before="40" w:after="0"/>
      <w:outlineLvl w:val="2"/>
    </w:pPr>
    <w:rPr>
      <w:rFonts w:asciiTheme="majorHAnsi" w:eastAsiaTheme="majorEastAsia" w:hAnsiTheme="majorHAnsi" w:cstheme="majorBidi"/>
      <w:color w:val="004B87" w:themeColor="text1"/>
      <w:sz w:val="28"/>
      <w:szCs w:val="24"/>
    </w:rPr>
  </w:style>
  <w:style w:type="paragraph" w:styleId="Heading4">
    <w:name w:val="heading 4"/>
    <w:basedOn w:val="Normal"/>
    <w:next w:val="Normal"/>
    <w:link w:val="Heading4Char"/>
    <w:uiPriority w:val="9"/>
    <w:unhideWhenUsed/>
    <w:qFormat/>
    <w:rsid w:val="00837A4D"/>
    <w:pPr>
      <w:keepNext/>
      <w:keepLines/>
      <w:spacing w:before="40" w:after="0"/>
      <w:outlineLvl w:val="3"/>
    </w:pPr>
    <w:rPr>
      <w:rFonts w:asciiTheme="majorHAnsi" w:eastAsiaTheme="majorEastAsia" w:hAnsiTheme="majorHAnsi" w:cstheme="majorBidi"/>
      <w:i/>
      <w:iCs/>
      <w:color w:val="004B87" w:themeColor="text1"/>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istHeader">
    <w:name w:val="List Header"/>
    <w:basedOn w:val="Normal"/>
    <w:link w:val="ListHeaderChar"/>
    <w:qFormat/>
    <w:rsid w:val="00837A4D"/>
    <w:pPr>
      <w:spacing w:before="40" w:after="0"/>
      <w:ind w:left="144"/>
    </w:pPr>
    <w:rPr>
      <w:b/>
      <w:bCs/>
    </w:rPr>
  </w:style>
  <w:style w:type="character" w:customStyle="1" w:styleId="ListHeaderChar">
    <w:name w:val="List Header Char"/>
    <w:basedOn w:val="DefaultParagraphFont"/>
    <w:link w:val="ListHeader"/>
    <w:rsid w:val="00837A4D"/>
    <w:rPr>
      <w:b/>
      <w:bCs/>
    </w:rPr>
  </w:style>
  <w:style w:type="character" w:customStyle="1" w:styleId="Heading1Char">
    <w:name w:val="Heading 1 Char"/>
    <w:basedOn w:val="DefaultParagraphFont"/>
    <w:link w:val="Heading1"/>
    <w:uiPriority w:val="9"/>
    <w:rsid w:val="00837A4D"/>
    <w:rPr>
      <w:rFonts w:ascii="Minion Pro" w:eastAsiaTheme="majorEastAsia" w:hAnsi="Minion Pro" w:cstheme="majorBidi"/>
      <w:color w:val="004B87"/>
      <w:sz w:val="48"/>
      <w:szCs w:val="48"/>
    </w:rPr>
  </w:style>
  <w:style w:type="character" w:customStyle="1" w:styleId="Heading2Char">
    <w:name w:val="Heading 2 Char"/>
    <w:basedOn w:val="DefaultParagraphFont"/>
    <w:link w:val="Heading2"/>
    <w:uiPriority w:val="9"/>
    <w:rsid w:val="00837A4D"/>
    <w:rPr>
      <w:rFonts w:asciiTheme="majorHAnsi" w:eastAsiaTheme="majorEastAsia" w:hAnsiTheme="majorHAnsi" w:cstheme="majorBidi"/>
      <w:color w:val="004B87" w:themeColor="text1"/>
      <w:sz w:val="36"/>
      <w:szCs w:val="26"/>
    </w:rPr>
  </w:style>
  <w:style w:type="character" w:customStyle="1" w:styleId="Heading3Char">
    <w:name w:val="Heading 3 Char"/>
    <w:basedOn w:val="DefaultParagraphFont"/>
    <w:link w:val="Heading3"/>
    <w:uiPriority w:val="9"/>
    <w:rsid w:val="00837A4D"/>
    <w:rPr>
      <w:rFonts w:asciiTheme="majorHAnsi" w:eastAsiaTheme="majorEastAsia" w:hAnsiTheme="majorHAnsi" w:cstheme="majorBidi"/>
      <w:color w:val="004B87" w:themeColor="text1"/>
      <w:sz w:val="28"/>
      <w:szCs w:val="24"/>
    </w:rPr>
  </w:style>
  <w:style w:type="character" w:customStyle="1" w:styleId="Heading4Char">
    <w:name w:val="Heading 4 Char"/>
    <w:basedOn w:val="DefaultParagraphFont"/>
    <w:link w:val="Heading4"/>
    <w:uiPriority w:val="9"/>
    <w:rsid w:val="00837A4D"/>
    <w:rPr>
      <w:rFonts w:asciiTheme="majorHAnsi" w:eastAsiaTheme="majorEastAsia" w:hAnsiTheme="majorHAnsi" w:cstheme="majorBidi"/>
      <w:i/>
      <w:iCs/>
      <w:color w:val="004B87" w:themeColor="text1"/>
    </w:rPr>
  </w:style>
  <w:style w:type="paragraph" w:styleId="Title">
    <w:name w:val="Title"/>
    <w:basedOn w:val="Normal"/>
    <w:next w:val="Normal"/>
    <w:link w:val="TitleChar"/>
    <w:uiPriority w:val="10"/>
    <w:qFormat/>
    <w:rsid w:val="00837A4D"/>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37A4D"/>
    <w:rPr>
      <w:rFonts w:asciiTheme="majorHAnsi" w:eastAsiaTheme="majorEastAsia" w:hAnsiTheme="majorHAnsi" w:cstheme="majorBidi"/>
      <w:spacing w:val="-10"/>
      <w:kern w:val="28"/>
      <w:sz w:val="56"/>
      <w:szCs w:val="56"/>
    </w:rPr>
  </w:style>
  <w:style w:type="character" w:styleId="Strong">
    <w:name w:val="Strong"/>
    <w:basedOn w:val="DefaultParagraphFont"/>
    <w:uiPriority w:val="22"/>
    <w:qFormat/>
    <w:rsid w:val="00837A4D"/>
    <w:rPr>
      <w:b/>
      <w:bCs/>
    </w:rPr>
  </w:style>
  <w:style w:type="character" w:styleId="Emphasis">
    <w:name w:val="Emphasis"/>
    <w:basedOn w:val="DefaultParagraphFont"/>
    <w:uiPriority w:val="20"/>
    <w:qFormat/>
    <w:rsid w:val="00837A4D"/>
    <w:rPr>
      <w:i/>
      <w:iCs/>
    </w:rPr>
  </w:style>
  <w:style w:type="paragraph" w:styleId="NoSpacing">
    <w:name w:val="No Spacing"/>
    <w:uiPriority w:val="1"/>
    <w:qFormat/>
    <w:rsid w:val="00837A4D"/>
    <w:pPr>
      <w:spacing w:after="0" w:line="240" w:lineRule="auto"/>
    </w:pPr>
  </w:style>
  <w:style w:type="paragraph" w:styleId="ListParagraph">
    <w:name w:val="List Paragraph"/>
    <w:aliases w:val="Bullet List Paragraph"/>
    <w:basedOn w:val="Normal"/>
    <w:link w:val="ListParagraphChar"/>
    <w:uiPriority w:val="34"/>
    <w:qFormat/>
    <w:rsid w:val="00837A4D"/>
    <w:pPr>
      <w:numPr>
        <w:numId w:val="2"/>
      </w:numPr>
      <w:spacing w:line="250" w:lineRule="auto"/>
      <w:contextualSpacing/>
    </w:pPr>
  </w:style>
  <w:style w:type="character" w:customStyle="1" w:styleId="ListParagraphChar">
    <w:name w:val="List Paragraph Char"/>
    <w:aliases w:val="Bullet List Paragraph Char"/>
    <w:basedOn w:val="DefaultParagraphFont"/>
    <w:link w:val="ListParagraph"/>
    <w:uiPriority w:val="34"/>
    <w:rsid w:val="00837A4D"/>
  </w:style>
  <w:style w:type="paragraph" w:styleId="IntenseQuote">
    <w:name w:val="Intense Quote"/>
    <w:aliases w:val="Call Out"/>
    <w:basedOn w:val="Normal"/>
    <w:next w:val="Normal"/>
    <w:link w:val="IntenseQuoteChar"/>
    <w:uiPriority w:val="30"/>
    <w:qFormat/>
    <w:rsid w:val="00837A4D"/>
    <w:pPr>
      <w:pBdr>
        <w:top w:val="single" w:sz="4" w:space="10" w:color="84BD00" w:themeColor="accent1"/>
        <w:bottom w:val="single" w:sz="4" w:space="10" w:color="84BD00" w:themeColor="accent1"/>
      </w:pBdr>
      <w:spacing w:before="360" w:after="360"/>
      <w:ind w:left="864" w:right="864"/>
      <w:jc w:val="center"/>
    </w:pPr>
    <w:rPr>
      <w:rFonts w:ascii="Minion Pro" w:hAnsi="Minion Pro"/>
      <w:i/>
      <w:iCs/>
    </w:rPr>
  </w:style>
  <w:style w:type="character" w:customStyle="1" w:styleId="IntenseQuoteChar">
    <w:name w:val="Intense Quote Char"/>
    <w:aliases w:val="Call Out Char"/>
    <w:basedOn w:val="DefaultParagraphFont"/>
    <w:link w:val="IntenseQuote"/>
    <w:uiPriority w:val="30"/>
    <w:rsid w:val="00837A4D"/>
    <w:rPr>
      <w:rFonts w:ascii="Minion Pro" w:hAnsi="Minion Pro"/>
      <w:i/>
      <w:iCs/>
    </w:rPr>
  </w:style>
  <w:style w:type="character" w:styleId="SubtleEmphasis">
    <w:name w:val="Subtle Emphasis"/>
    <w:basedOn w:val="DefaultParagraphFont"/>
    <w:uiPriority w:val="19"/>
    <w:qFormat/>
    <w:rsid w:val="00837A4D"/>
    <w:rPr>
      <w:i/>
      <w:iCs/>
      <w:color w:val="757975"/>
    </w:rPr>
  </w:style>
  <w:style w:type="character" w:styleId="IntenseEmphasis">
    <w:name w:val="Intense Emphasis"/>
    <w:basedOn w:val="DefaultParagraphFont"/>
    <w:uiPriority w:val="21"/>
    <w:qFormat/>
    <w:rsid w:val="00837A4D"/>
    <w:rPr>
      <w:i/>
      <w:iCs/>
      <w:color w:val="84BD00" w:themeColor="accent1"/>
    </w:rPr>
  </w:style>
  <w:style w:type="character" w:styleId="BookTitle">
    <w:name w:val="Book Title"/>
    <w:basedOn w:val="DefaultParagraphFont"/>
    <w:uiPriority w:val="33"/>
    <w:qFormat/>
    <w:rsid w:val="00837A4D"/>
    <w:rPr>
      <w:b w:val="0"/>
      <w:bCs/>
      <w:i/>
      <w:iCs/>
      <w:spacing w:val="5"/>
    </w:rPr>
  </w:style>
  <w:style w:type="paragraph" w:styleId="TOCHeading">
    <w:name w:val="TOC Heading"/>
    <w:basedOn w:val="Heading1"/>
    <w:next w:val="Normal"/>
    <w:uiPriority w:val="39"/>
    <w:semiHidden/>
    <w:unhideWhenUsed/>
    <w:qFormat/>
    <w:rsid w:val="00837A4D"/>
    <w:pPr>
      <w:spacing w:before="480" w:line="276" w:lineRule="auto"/>
      <w:outlineLvl w:val="9"/>
    </w:pPr>
    <w:rPr>
      <w:rFonts w:asciiTheme="majorHAnsi" w:hAnsiTheme="majorHAnsi"/>
      <w:b/>
      <w:bCs/>
      <w:color w:val="628D00" w:themeColor="accent1" w:themeShade="BF"/>
      <w:sz w:val="28"/>
      <w:szCs w:val="28"/>
      <w:lang w:eastAsia="ja-JP"/>
    </w:rPr>
  </w:style>
  <w:style w:type="character" w:styleId="Hyperlink">
    <w:name w:val="Hyperlink"/>
    <w:basedOn w:val="DefaultParagraphFont"/>
    <w:uiPriority w:val="99"/>
    <w:unhideWhenUsed/>
    <w:rsid w:val="00521E7E"/>
    <w:rPr>
      <w:color w:val="84BD00" w:themeColor="hyperlink"/>
      <w:u w:val="single"/>
    </w:rPr>
  </w:style>
  <w:style w:type="character" w:styleId="UnresolvedMention">
    <w:name w:val="Unresolved Mention"/>
    <w:basedOn w:val="DefaultParagraphFont"/>
    <w:uiPriority w:val="99"/>
    <w:semiHidden/>
    <w:unhideWhenUsed/>
    <w:rsid w:val="00521E7E"/>
    <w:rPr>
      <w:color w:val="808080"/>
      <w:shd w:val="clear" w:color="auto" w:fill="E6E6E6"/>
    </w:rPr>
  </w:style>
  <w:style w:type="table" w:styleId="TableGrid">
    <w:name w:val="Table Grid"/>
    <w:basedOn w:val="TableNormal"/>
    <w:uiPriority w:val="39"/>
    <w:rsid w:val="009815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636512"/>
    <w:rPr>
      <w:color w:val="8BB8E8"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YCSD">
  <a:themeElements>
    <a:clrScheme name="YCSD Color Palette">
      <a:dk1>
        <a:srgbClr val="004B87"/>
      </a:dk1>
      <a:lt1>
        <a:srgbClr val="FFFFFF"/>
      </a:lt1>
      <a:dk2>
        <a:srgbClr val="004B87"/>
      </a:dk2>
      <a:lt2>
        <a:srgbClr val="FFFFFF"/>
      </a:lt2>
      <a:accent1>
        <a:srgbClr val="84BD00"/>
      </a:accent1>
      <a:accent2>
        <a:srgbClr val="612C51"/>
      </a:accent2>
      <a:accent3>
        <a:srgbClr val="F2A900"/>
      </a:accent3>
      <a:accent4>
        <a:srgbClr val="8BB8E8"/>
      </a:accent4>
      <a:accent5>
        <a:srgbClr val="C7C9C7"/>
      </a:accent5>
      <a:accent6>
        <a:srgbClr val="3E5D58"/>
      </a:accent6>
      <a:hlink>
        <a:srgbClr val="84BD00"/>
      </a:hlink>
      <a:folHlink>
        <a:srgbClr val="8BB8E8"/>
      </a:folHlink>
    </a:clrScheme>
    <a:fontScheme name="YCSD Theme">
      <a:majorFont>
        <a:latin typeface="Minion Pro"/>
        <a:ea typeface=""/>
        <a:cs typeface=""/>
      </a:majorFont>
      <a:minorFont>
        <a:latin typeface="Calibri"/>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90</TotalTime>
  <Pages>4</Pages>
  <Words>348</Words>
  <Characters>1990</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Logan, Jessie</dc:creator>
  <cp:keywords/>
  <dc:description/>
  <cp:lastModifiedBy>Logan, Jessie</cp:lastModifiedBy>
  <cp:revision>2</cp:revision>
  <dcterms:created xsi:type="dcterms:W3CDTF">2017-10-04T12:30:00Z</dcterms:created>
  <dcterms:modified xsi:type="dcterms:W3CDTF">2017-10-19T13:51:00Z</dcterms:modified>
</cp:coreProperties>
</file>