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5FD" w:rsidRPr="000451A0" w:rsidRDefault="007052C2" w:rsidP="007052C2">
      <w:pPr>
        <w:jc w:val="center"/>
        <w:rPr>
          <w:rFonts w:ascii="Times New Roman" w:hAnsi="Times New Roman" w:cs="Times New Roman"/>
          <w:sz w:val="32"/>
          <w:szCs w:val="32"/>
        </w:rPr>
      </w:pPr>
      <w:r w:rsidRPr="000451A0">
        <w:rPr>
          <w:rFonts w:ascii="Times New Roman" w:hAnsi="Times New Roman" w:cs="Times New Roman"/>
          <w:sz w:val="32"/>
          <w:szCs w:val="32"/>
        </w:rPr>
        <w:t>3.2 - Three Perspectives on Deviance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b/>
          <w:sz w:val="24"/>
          <w:szCs w:val="24"/>
        </w:rPr>
        <w:t>Review</w:t>
      </w:r>
      <w:r w:rsidRPr="000451A0">
        <w:rPr>
          <w:rFonts w:ascii="Times New Roman" w:hAnsi="Times New Roman" w:cs="Times New Roman"/>
          <w:sz w:val="24"/>
          <w:szCs w:val="24"/>
        </w:rPr>
        <w:t>: Briefly describe each sociological perspective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ab/>
        <w:t>Functionalism –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ab/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ab/>
        <w:t>Conflict Theory –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ab/>
        <w:t>Symbolic Interactionism –</w:t>
      </w: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Deviance –</w:t>
      </w:r>
    </w:p>
    <w:p w:rsidR="007052C2" w:rsidRDefault="007052C2" w:rsidP="007052C2">
      <w:pPr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ind w:left="720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Examples:</w:t>
      </w:r>
    </w:p>
    <w:p w:rsidR="007052C2" w:rsidRPr="000451A0" w:rsidRDefault="007052C2" w:rsidP="007052C2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0451A0" w:rsidRPr="000451A0">
        <w:rPr>
          <w:rFonts w:ascii="Times New Roman" w:hAnsi="Times New Roman" w:cs="Times New Roman"/>
          <w:b/>
          <w:sz w:val="24"/>
          <w:szCs w:val="24"/>
          <w:u w:val="single"/>
        </w:rPr>
        <w:t>Functionalists</w:t>
      </w:r>
      <w:r w:rsidRPr="000451A0">
        <w:rPr>
          <w:rFonts w:ascii="Times New Roman" w:hAnsi="Times New Roman" w:cs="Times New Roman"/>
          <w:sz w:val="24"/>
          <w:szCs w:val="24"/>
        </w:rPr>
        <w:t>…</w:t>
      </w: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 xml:space="preserve">Deviance ____________ a society clarify its ___________________ </w:t>
      </w:r>
      <w:proofErr w:type="gramStart"/>
      <w:r w:rsidRPr="000451A0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0451A0">
        <w:rPr>
          <w:rFonts w:ascii="Times New Roman" w:hAnsi="Times New Roman" w:cs="Times New Roman"/>
          <w:sz w:val="24"/>
          <w:szCs w:val="24"/>
        </w:rPr>
        <w:t xml:space="preserve">                         ).</w:t>
      </w:r>
    </w:p>
    <w:p w:rsidR="007052C2" w:rsidRPr="000451A0" w:rsidRDefault="007052C2" w:rsidP="007052C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 xml:space="preserve">Deviance helps promote ________________ when a society comes together to ________________ deviants </w:t>
      </w:r>
      <w:proofErr w:type="gramStart"/>
      <w:r w:rsidRPr="000451A0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0451A0">
        <w:rPr>
          <w:rFonts w:ascii="Times New Roman" w:hAnsi="Times New Roman" w:cs="Times New Roman"/>
          <w:sz w:val="24"/>
          <w:szCs w:val="24"/>
        </w:rPr>
        <w:t xml:space="preserve">                                            ).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 xml:space="preserve">According to Merton, there are </w:t>
      </w:r>
      <w:r w:rsidRPr="000451A0">
        <w:rPr>
          <w:rFonts w:ascii="Times New Roman" w:hAnsi="Times New Roman" w:cs="Times New Roman"/>
          <w:sz w:val="24"/>
          <w:szCs w:val="24"/>
          <w:u w:val="single"/>
        </w:rPr>
        <w:t>Three Types of Deviants:</w:t>
      </w:r>
    </w:p>
    <w:p w:rsidR="007052C2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1.</w:t>
      </w: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2.</w:t>
      </w: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3.</w:t>
      </w: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 xml:space="preserve">According to </w:t>
      </w:r>
      <w:r w:rsidRPr="000451A0">
        <w:rPr>
          <w:rFonts w:ascii="Times New Roman" w:hAnsi="Times New Roman" w:cs="Times New Roman"/>
          <w:b/>
          <w:sz w:val="24"/>
          <w:szCs w:val="24"/>
          <w:u w:val="single"/>
        </w:rPr>
        <w:t>Conflict Theorists…</w:t>
      </w:r>
    </w:p>
    <w:p w:rsidR="007052C2" w:rsidRPr="000451A0" w:rsidRDefault="007052C2" w:rsidP="007052C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The two main types of inequality are ___________________ and _________________________.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According to Conflict Theorists, ___________________ occurs as a result of an ___________________ of economic and social power. Deviants are attempting to _______________ the system of inequality because it makes them feel like _________________.</w:t>
      </w:r>
    </w:p>
    <w:p w:rsidR="007052C2" w:rsidRPr="000451A0" w:rsidRDefault="007052C2" w:rsidP="007052C2">
      <w:pPr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Deviants ____________</w:t>
      </w:r>
      <w:r w:rsidR="000451A0">
        <w:rPr>
          <w:rFonts w:ascii="Times New Roman" w:hAnsi="Times New Roman" w:cs="Times New Roman"/>
          <w:sz w:val="24"/>
          <w:szCs w:val="24"/>
        </w:rPr>
        <w:t>_ the system in three ways (Lord Anthony Giddens, 1991).</w:t>
      </w: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1.</w:t>
      </w: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2.</w:t>
      </w:r>
    </w:p>
    <w:p w:rsid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3.</w:t>
      </w: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 xml:space="preserve">According to </w:t>
      </w:r>
      <w:r w:rsidRPr="000451A0">
        <w:rPr>
          <w:rFonts w:ascii="Times New Roman" w:hAnsi="Times New Roman" w:cs="Times New Roman"/>
          <w:b/>
          <w:sz w:val="24"/>
          <w:szCs w:val="24"/>
          <w:u w:val="single"/>
        </w:rPr>
        <w:t>Symbolic Interactionists</w:t>
      </w:r>
      <w:r w:rsidRPr="000451A0">
        <w:rPr>
          <w:rFonts w:ascii="Times New Roman" w:hAnsi="Times New Roman" w:cs="Times New Roman"/>
          <w:sz w:val="24"/>
          <w:szCs w:val="24"/>
        </w:rPr>
        <w:t>, people’s participation in _________________ depends heavily on whether or not they _______________ with others who are __________________.</w:t>
      </w:r>
    </w:p>
    <w:p w:rsidR="007052C2" w:rsidRPr="000451A0" w:rsidRDefault="007052C2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Examples:</w:t>
      </w:r>
    </w:p>
    <w:p w:rsidR="007052C2" w:rsidRPr="000451A0" w:rsidRDefault="007052C2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7052C2" w:rsidRDefault="007052C2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Therefore, we are more likely to become ______________ ourselves if we associate with ______________________.</w:t>
      </w:r>
    </w:p>
    <w:p w:rsidR="007052C2" w:rsidRPr="000451A0" w:rsidRDefault="007052C2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Example: Parent says, “I wish you wouldn’t hang out with…”</w:t>
      </w:r>
    </w:p>
    <w:p w:rsidR="007052C2" w:rsidRPr="000451A0" w:rsidRDefault="007052C2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7052C2" w:rsidRDefault="007052C2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7052C2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7052C2" w:rsidRPr="000451A0" w:rsidRDefault="007052C2" w:rsidP="007052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Using labeling theory, Symbolic Interactionists explain that what makes something ________________ is not inherent within the _____________________</w:t>
      </w:r>
      <w:r w:rsidR="00A835D1" w:rsidRPr="000451A0">
        <w:rPr>
          <w:rFonts w:ascii="Times New Roman" w:hAnsi="Times New Roman" w:cs="Times New Roman"/>
          <w:sz w:val="24"/>
          <w:szCs w:val="24"/>
        </w:rPr>
        <w:t>, but is instead _________________________ by the ______________________ and _____________________.</w:t>
      </w:r>
    </w:p>
    <w:p w:rsidR="00A835D1" w:rsidRPr="000451A0" w:rsidRDefault="00A835D1" w:rsidP="00A835D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835D1" w:rsidRDefault="00A835D1" w:rsidP="00A835D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Default="000451A0" w:rsidP="00A835D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51A0" w:rsidRPr="000451A0" w:rsidRDefault="000451A0" w:rsidP="00A835D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835D1" w:rsidRPr="000451A0" w:rsidRDefault="00A835D1" w:rsidP="00A835D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b/>
          <w:sz w:val="24"/>
          <w:szCs w:val="24"/>
        </w:rPr>
        <w:t>Review</w:t>
      </w:r>
      <w:r w:rsidRPr="000451A0">
        <w:rPr>
          <w:rFonts w:ascii="Times New Roman" w:hAnsi="Times New Roman" w:cs="Times New Roman"/>
          <w:sz w:val="24"/>
          <w:szCs w:val="24"/>
        </w:rPr>
        <w:t>:</w:t>
      </w:r>
    </w:p>
    <w:p w:rsidR="00A835D1" w:rsidRPr="000451A0" w:rsidRDefault="00A835D1" w:rsidP="00A835D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In Situation 1, is Person A -- a “hero” or a “villain?”  Why?</w:t>
      </w:r>
    </w:p>
    <w:p w:rsidR="00A835D1" w:rsidRDefault="00A835D1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Pr="000451A0" w:rsidRDefault="00852262" w:rsidP="00A835D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835D1" w:rsidRPr="000451A0" w:rsidRDefault="00A835D1" w:rsidP="00A835D1">
      <w:pPr>
        <w:rPr>
          <w:rFonts w:ascii="Times New Roman" w:hAnsi="Times New Roman" w:cs="Times New Roman"/>
          <w:sz w:val="24"/>
          <w:szCs w:val="24"/>
        </w:rPr>
      </w:pPr>
    </w:p>
    <w:p w:rsidR="00A835D1" w:rsidRPr="000451A0" w:rsidRDefault="00A835D1" w:rsidP="00A835D1">
      <w:pPr>
        <w:rPr>
          <w:rFonts w:ascii="Times New Roman" w:hAnsi="Times New Roman" w:cs="Times New Roman"/>
          <w:sz w:val="24"/>
          <w:szCs w:val="24"/>
        </w:rPr>
      </w:pPr>
    </w:p>
    <w:p w:rsidR="00A835D1" w:rsidRPr="000451A0" w:rsidRDefault="00A835D1" w:rsidP="00A835D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In Situation 2, is Person A – a “hero” or a “villain?” Why?</w:t>
      </w:r>
    </w:p>
    <w:p w:rsidR="00A835D1" w:rsidRPr="000451A0" w:rsidRDefault="00A835D1" w:rsidP="00A835D1">
      <w:pPr>
        <w:rPr>
          <w:rFonts w:ascii="Times New Roman" w:hAnsi="Times New Roman" w:cs="Times New Roman"/>
          <w:sz w:val="24"/>
          <w:szCs w:val="24"/>
        </w:rPr>
      </w:pPr>
    </w:p>
    <w:p w:rsidR="00A835D1" w:rsidRDefault="00A835D1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852262" w:rsidRPr="000451A0" w:rsidRDefault="00852262" w:rsidP="00A835D1">
      <w:pPr>
        <w:rPr>
          <w:rFonts w:ascii="Times New Roman" w:hAnsi="Times New Roman" w:cs="Times New Roman"/>
          <w:sz w:val="24"/>
          <w:szCs w:val="24"/>
        </w:rPr>
      </w:pPr>
    </w:p>
    <w:p w:rsidR="00A835D1" w:rsidRPr="000451A0" w:rsidRDefault="00A835D1" w:rsidP="00A835D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451A0">
        <w:rPr>
          <w:rFonts w:ascii="Times New Roman" w:hAnsi="Times New Roman" w:cs="Times New Roman"/>
          <w:sz w:val="24"/>
          <w:szCs w:val="24"/>
        </w:rPr>
        <w:t>What’s the difference? How is someone committing the same behavior a “hero” in one situation and a “villain/deviant” in another?</w:t>
      </w:r>
    </w:p>
    <w:p w:rsidR="00A835D1" w:rsidRDefault="00A835D1" w:rsidP="00A835D1">
      <w:pPr>
        <w:rPr>
          <w:sz w:val="24"/>
          <w:szCs w:val="24"/>
        </w:rPr>
      </w:pPr>
    </w:p>
    <w:p w:rsidR="00A835D1" w:rsidRPr="00A835D1" w:rsidRDefault="00A835D1" w:rsidP="00A835D1">
      <w:pPr>
        <w:rPr>
          <w:sz w:val="24"/>
          <w:szCs w:val="24"/>
        </w:rPr>
      </w:pPr>
    </w:p>
    <w:p w:rsidR="007052C2" w:rsidRPr="007052C2" w:rsidRDefault="007052C2" w:rsidP="007052C2">
      <w:pPr>
        <w:rPr>
          <w:sz w:val="24"/>
          <w:szCs w:val="24"/>
        </w:rPr>
      </w:pPr>
    </w:p>
    <w:sectPr w:rsidR="007052C2" w:rsidRPr="007052C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95C" w:rsidRDefault="0062295C" w:rsidP="007052C2">
      <w:pPr>
        <w:spacing w:after="0" w:line="240" w:lineRule="auto"/>
      </w:pPr>
      <w:r>
        <w:separator/>
      </w:r>
    </w:p>
  </w:endnote>
  <w:endnote w:type="continuationSeparator" w:id="0">
    <w:p w:rsidR="0062295C" w:rsidRDefault="0062295C" w:rsidP="007052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95C" w:rsidRDefault="0062295C" w:rsidP="007052C2">
      <w:pPr>
        <w:spacing w:after="0" w:line="240" w:lineRule="auto"/>
      </w:pPr>
      <w:r>
        <w:separator/>
      </w:r>
    </w:p>
  </w:footnote>
  <w:footnote w:type="continuationSeparator" w:id="0">
    <w:p w:rsidR="0062295C" w:rsidRDefault="0062295C" w:rsidP="007052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2C2" w:rsidRDefault="007052C2">
    <w:pPr>
      <w:pStyle w:val="Header"/>
    </w:pPr>
    <w:r>
      <w:t>Name: ______________________________                                                           Period: 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951BB"/>
    <w:multiLevelType w:val="hybridMultilevel"/>
    <w:tmpl w:val="F984E7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0347FA"/>
    <w:multiLevelType w:val="hybridMultilevel"/>
    <w:tmpl w:val="187241F8"/>
    <w:lvl w:ilvl="0" w:tplc="073CCF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132BBD"/>
    <w:multiLevelType w:val="hybridMultilevel"/>
    <w:tmpl w:val="DFEC11C2"/>
    <w:lvl w:ilvl="0" w:tplc="6B286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AF1307"/>
    <w:multiLevelType w:val="hybridMultilevel"/>
    <w:tmpl w:val="17A2ED44"/>
    <w:lvl w:ilvl="0" w:tplc="9B661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E3F3834"/>
    <w:multiLevelType w:val="hybridMultilevel"/>
    <w:tmpl w:val="A160893E"/>
    <w:lvl w:ilvl="0" w:tplc="6DBAE3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F40"/>
    <w:rsid w:val="00034F40"/>
    <w:rsid w:val="000451A0"/>
    <w:rsid w:val="003E0C8C"/>
    <w:rsid w:val="0062295C"/>
    <w:rsid w:val="007052C2"/>
    <w:rsid w:val="00852262"/>
    <w:rsid w:val="00A835D1"/>
    <w:rsid w:val="00D7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6F224"/>
  <w15:chartTrackingRefBased/>
  <w15:docId w15:val="{77EC714D-F5C5-430A-97B7-8E08B0F3A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5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2C2"/>
  </w:style>
  <w:style w:type="paragraph" w:styleId="Footer">
    <w:name w:val="footer"/>
    <w:basedOn w:val="Normal"/>
    <w:link w:val="FooterChar"/>
    <w:uiPriority w:val="99"/>
    <w:unhideWhenUsed/>
    <w:rsid w:val="007052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2C2"/>
  </w:style>
  <w:style w:type="paragraph" w:styleId="ListParagraph">
    <w:name w:val="List Paragraph"/>
    <w:basedOn w:val="Normal"/>
    <w:uiPriority w:val="34"/>
    <w:qFormat/>
    <w:rsid w:val="007052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2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2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cp:lastPrinted>2016-11-09T13:24:00Z</cp:lastPrinted>
  <dcterms:created xsi:type="dcterms:W3CDTF">2016-08-24T00:19:00Z</dcterms:created>
  <dcterms:modified xsi:type="dcterms:W3CDTF">2016-11-09T13:24:00Z</dcterms:modified>
</cp:coreProperties>
</file>