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EF6" w:rsidRDefault="002F21E6" w:rsidP="002F21E6">
      <w:pPr>
        <w:tabs>
          <w:tab w:val="left" w:pos="5565"/>
        </w:tabs>
      </w:pPr>
      <w:r>
        <w:t>Name: ______________________________                                                          Period: ______</w:t>
      </w:r>
    </w:p>
    <w:p w:rsidR="002F21E6" w:rsidRDefault="002F21E6" w:rsidP="002F21E6">
      <w:pPr>
        <w:tabs>
          <w:tab w:val="left" w:pos="5565"/>
        </w:tabs>
      </w:pPr>
    </w:p>
    <w:p w:rsidR="002F21E6" w:rsidRDefault="002F21E6" w:rsidP="002F21E6">
      <w:pPr>
        <w:tabs>
          <w:tab w:val="left" w:pos="5565"/>
        </w:tabs>
        <w:jc w:val="center"/>
        <w:rPr>
          <w:sz w:val="36"/>
          <w:szCs w:val="36"/>
        </w:rPr>
      </w:pPr>
      <w:r w:rsidRPr="002F21E6">
        <w:rPr>
          <w:sz w:val="36"/>
          <w:szCs w:val="36"/>
        </w:rPr>
        <w:t>1.4 – Sociological Research Methods Notes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A. Just like in other sciences, in sociology we use the ____________________________ to ensure that research is done correctly and is worthwhile.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B. Scientific Method –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C. The way we conduct research is to collect and analyze __________________.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D. _____________ - facts and statistics collected together for reference or analysis.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Pr="002F21E6" w:rsidRDefault="002F21E6" w:rsidP="002F21E6">
      <w:pPr>
        <w:tabs>
          <w:tab w:val="left" w:pos="5565"/>
        </w:tabs>
        <w:jc w:val="center"/>
        <w:rPr>
          <w:sz w:val="32"/>
          <w:szCs w:val="32"/>
          <w:u w:val="single"/>
        </w:rPr>
      </w:pPr>
      <w:r w:rsidRPr="002F21E6">
        <w:rPr>
          <w:sz w:val="32"/>
          <w:szCs w:val="32"/>
          <w:u w:val="single"/>
        </w:rPr>
        <w:t>Two Types of Research/Data</w:t>
      </w:r>
    </w:p>
    <w:p w:rsidR="002F21E6" w:rsidRDefault="002F21E6" w:rsidP="002F21E6">
      <w:pPr>
        <w:pStyle w:val="ListParagraph"/>
        <w:numPr>
          <w:ilvl w:val="0"/>
          <w:numId w:val="1"/>
        </w:num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Qualitative Research –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pStyle w:val="ListParagraph"/>
        <w:numPr>
          <w:ilvl w:val="0"/>
          <w:numId w:val="1"/>
        </w:num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Quantitative Research –</w:t>
      </w:r>
    </w:p>
    <w:p w:rsidR="00C20BD3" w:rsidRDefault="00C20BD3" w:rsidP="00C20BD3">
      <w:pPr>
        <w:pStyle w:val="ListParagraph"/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pStyle w:val="ListParagraph"/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Scientists usually prefer ________________________ because it is much easier to make sense of.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Usually research is looking to explain __________ something happens. This is called _________________________.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In order to do this a researcher must ______________ individual variables and explain the relationship between them.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Pr="002F21E6" w:rsidRDefault="002F21E6" w:rsidP="002F21E6">
      <w:pPr>
        <w:tabs>
          <w:tab w:val="left" w:pos="5565"/>
        </w:tabs>
        <w:jc w:val="center"/>
        <w:rPr>
          <w:sz w:val="32"/>
          <w:szCs w:val="32"/>
          <w:u w:val="single"/>
        </w:rPr>
      </w:pPr>
      <w:r w:rsidRPr="002F21E6">
        <w:rPr>
          <w:sz w:val="32"/>
          <w:szCs w:val="32"/>
          <w:u w:val="single"/>
        </w:rPr>
        <w:lastRenderedPageBreak/>
        <w:t>Variables</w:t>
      </w:r>
    </w:p>
    <w:p w:rsidR="002F21E6" w:rsidRDefault="002F21E6" w:rsidP="002F21E6">
      <w:pPr>
        <w:pStyle w:val="ListParagraph"/>
        <w:numPr>
          <w:ilvl w:val="0"/>
          <w:numId w:val="2"/>
        </w:num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Variable –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pStyle w:val="ListParagraph"/>
        <w:numPr>
          <w:ilvl w:val="0"/>
          <w:numId w:val="2"/>
        </w:num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Independent Variable (IV) –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pStyle w:val="ListParagraph"/>
        <w:numPr>
          <w:ilvl w:val="0"/>
          <w:numId w:val="2"/>
        </w:num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Dependent Variable (DV) –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*Research tries to explain the _____________________ between variables.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 xml:space="preserve">What does it mean to </w:t>
      </w:r>
      <w:r>
        <w:rPr>
          <w:sz w:val="24"/>
          <w:szCs w:val="24"/>
          <w:u w:val="single"/>
        </w:rPr>
        <w:t>operationalize</w:t>
      </w:r>
      <w:r>
        <w:rPr>
          <w:sz w:val="24"/>
          <w:szCs w:val="24"/>
        </w:rPr>
        <w:t xml:space="preserve"> a variable? – 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>When a researcher can prove a relationship between two variables, it is said that there is ____________________________ between the variables.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 xml:space="preserve">When two variables are related to one another, but that relationship is </w:t>
      </w:r>
      <w:r>
        <w:rPr>
          <w:b/>
          <w:sz w:val="24"/>
          <w:szCs w:val="24"/>
        </w:rPr>
        <w:t>not</w:t>
      </w:r>
      <w:r>
        <w:rPr>
          <w:sz w:val="24"/>
          <w:szCs w:val="24"/>
        </w:rPr>
        <w:t xml:space="preserve"> causal we say that the two variables have a _____________________ relationship.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  <w:r>
        <w:rPr>
          <w:sz w:val="24"/>
          <w:szCs w:val="24"/>
        </w:rPr>
        <w:t xml:space="preserve">Example: </w:t>
      </w: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2F21E6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2F21E6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2F21E6">
      <w:pPr>
        <w:tabs>
          <w:tab w:val="left" w:pos="5565"/>
        </w:tabs>
        <w:rPr>
          <w:sz w:val="24"/>
          <w:szCs w:val="24"/>
        </w:rPr>
      </w:pPr>
      <w:bookmarkStart w:id="0" w:name="_GoBack"/>
      <w:bookmarkEnd w:id="0"/>
    </w:p>
    <w:p w:rsidR="00C20BD3" w:rsidRDefault="00C20BD3" w:rsidP="002F21E6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2F21E6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jc w:val="center"/>
        <w:rPr>
          <w:sz w:val="36"/>
          <w:szCs w:val="36"/>
        </w:rPr>
      </w:pPr>
      <w:r w:rsidRPr="00C20BD3">
        <w:rPr>
          <w:sz w:val="36"/>
          <w:szCs w:val="36"/>
        </w:rPr>
        <w:lastRenderedPageBreak/>
        <w:t>7-Step Research Model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7"/>
        <w:gridCol w:w="8603"/>
      </w:tblGrid>
      <w:tr w:rsidR="00C20BD3" w:rsidTr="00C20BD3">
        <w:tc>
          <w:tcPr>
            <w:tcW w:w="71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Steps</w:t>
            </w:r>
          </w:p>
        </w:tc>
        <w:tc>
          <w:tcPr>
            <w:tcW w:w="863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Explanation of Step</w:t>
            </w:r>
          </w:p>
        </w:tc>
      </w:tr>
      <w:tr w:rsidR="00C20BD3" w:rsidTr="00C20BD3">
        <w:tc>
          <w:tcPr>
            <w:tcW w:w="71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63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C20BD3" w:rsidTr="00C20BD3">
        <w:tc>
          <w:tcPr>
            <w:tcW w:w="71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3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C20BD3" w:rsidTr="00C20BD3">
        <w:tc>
          <w:tcPr>
            <w:tcW w:w="71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63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C20BD3" w:rsidTr="00C20BD3">
        <w:tc>
          <w:tcPr>
            <w:tcW w:w="71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3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C20BD3" w:rsidTr="00C20BD3">
        <w:tc>
          <w:tcPr>
            <w:tcW w:w="71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63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C20BD3" w:rsidTr="00C20BD3">
        <w:tc>
          <w:tcPr>
            <w:tcW w:w="71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3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C20BD3" w:rsidTr="00C20BD3">
        <w:tc>
          <w:tcPr>
            <w:tcW w:w="71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635" w:type="dxa"/>
          </w:tcPr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</w:tbl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C20BD3" w:rsidRPr="00C20BD3" w:rsidRDefault="00C20BD3" w:rsidP="00C20BD3">
      <w:pPr>
        <w:tabs>
          <w:tab w:val="left" w:pos="5565"/>
        </w:tabs>
        <w:rPr>
          <w:sz w:val="24"/>
          <w:szCs w:val="24"/>
        </w:rPr>
      </w:pPr>
    </w:p>
    <w:p w:rsidR="002F21E6" w:rsidRDefault="00C20BD3" w:rsidP="00C20BD3">
      <w:pPr>
        <w:tabs>
          <w:tab w:val="left" w:pos="5565"/>
        </w:tabs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Six </w:t>
      </w:r>
      <w:r w:rsidRPr="00C20BD3">
        <w:rPr>
          <w:sz w:val="32"/>
          <w:szCs w:val="32"/>
        </w:rPr>
        <w:t>Types of Research Methods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C20BD3" w:rsidTr="00C20BD3">
        <w:tc>
          <w:tcPr>
            <w:tcW w:w="278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Method</w:t>
            </w:r>
          </w:p>
        </w:tc>
        <w:tc>
          <w:tcPr>
            <w:tcW w:w="656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Definition</w:t>
            </w:r>
          </w:p>
        </w:tc>
      </w:tr>
      <w:tr w:rsidR="00C20BD3" w:rsidTr="00C20BD3">
        <w:tc>
          <w:tcPr>
            <w:tcW w:w="278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C20BD3" w:rsidTr="00C20BD3">
        <w:tc>
          <w:tcPr>
            <w:tcW w:w="278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C20BD3" w:rsidTr="00C20BD3">
        <w:tc>
          <w:tcPr>
            <w:tcW w:w="278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C20BD3" w:rsidTr="00C20BD3">
        <w:tc>
          <w:tcPr>
            <w:tcW w:w="278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C20BD3" w:rsidTr="00C20BD3">
        <w:tc>
          <w:tcPr>
            <w:tcW w:w="278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C20BD3" w:rsidTr="00C20BD3">
        <w:tc>
          <w:tcPr>
            <w:tcW w:w="278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C20BD3" w:rsidRDefault="00C20BD3" w:rsidP="00C20BD3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C20BD3" w:rsidRDefault="00C20BD3" w:rsidP="00C20BD3">
      <w:pPr>
        <w:tabs>
          <w:tab w:val="left" w:pos="5565"/>
        </w:tabs>
        <w:jc w:val="center"/>
        <w:rPr>
          <w:sz w:val="32"/>
          <w:szCs w:val="32"/>
        </w:rPr>
      </w:pPr>
    </w:p>
    <w:p w:rsidR="00C20BD3" w:rsidRPr="00C20BD3" w:rsidRDefault="00C20BD3" w:rsidP="00C20BD3">
      <w:pPr>
        <w:tabs>
          <w:tab w:val="left" w:pos="5565"/>
        </w:tabs>
        <w:jc w:val="center"/>
        <w:rPr>
          <w:sz w:val="32"/>
          <w:szCs w:val="32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Pr="002F21E6" w:rsidRDefault="002F21E6" w:rsidP="002F21E6">
      <w:pPr>
        <w:tabs>
          <w:tab w:val="left" w:pos="5565"/>
        </w:tabs>
        <w:rPr>
          <w:sz w:val="24"/>
          <w:szCs w:val="24"/>
        </w:rPr>
      </w:pPr>
    </w:p>
    <w:p w:rsidR="002F21E6" w:rsidRPr="002F21E6" w:rsidRDefault="002F21E6" w:rsidP="002F21E6">
      <w:pPr>
        <w:tabs>
          <w:tab w:val="left" w:pos="5565"/>
        </w:tabs>
        <w:rPr>
          <w:sz w:val="24"/>
          <w:szCs w:val="24"/>
        </w:rPr>
      </w:pPr>
    </w:p>
    <w:sectPr w:rsidR="002F21E6" w:rsidRPr="002F21E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C15" w:rsidRDefault="00CD5C15" w:rsidP="00C20BD3">
      <w:pPr>
        <w:spacing w:after="0" w:line="240" w:lineRule="auto"/>
      </w:pPr>
      <w:r>
        <w:separator/>
      </w:r>
    </w:p>
  </w:endnote>
  <w:endnote w:type="continuationSeparator" w:id="0">
    <w:p w:rsidR="00CD5C15" w:rsidRDefault="00CD5C15" w:rsidP="00C20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503692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0BD3" w:rsidRDefault="00C20B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20BD3" w:rsidRDefault="00C20B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C15" w:rsidRDefault="00CD5C15" w:rsidP="00C20BD3">
      <w:pPr>
        <w:spacing w:after="0" w:line="240" w:lineRule="auto"/>
      </w:pPr>
      <w:r>
        <w:separator/>
      </w:r>
    </w:p>
  </w:footnote>
  <w:footnote w:type="continuationSeparator" w:id="0">
    <w:p w:rsidR="00CD5C15" w:rsidRDefault="00CD5C15" w:rsidP="00C20B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D19AB"/>
    <w:multiLevelType w:val="hybridMultilevel"/>
    <w:tmpl w:val="A816EB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983011"/>
    <w:multiLevelType w:val="hybridMultilevel"/>
    <w:tmpl w:val="E38E7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52E"/>
    <w:rsid w:val="002F21E6"/>
    <w:rsid w:val="0044252E"/>
    <w:rsid w:val="00BF5EF6"/>
    <w:rsid w:val="00C20BD3"/>
    <w:rsid w:val="00CD5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86AB3"/>
  <w15:chartTrackingRefBased/>
  <w15:docId w15:val="{69534F43-7166-49D0-B64D-192944280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1E6"/>
    <w:pPr>
      <w:ind w:left="720"/>
      <w:contextualSpacing/>
    </w:pPr>
  </w:style>
  <w:style w:type="table" w:styleId="TableGrid">
    <w:name w:val="Table Grid"/>
    <w:basedOn w:val="TableNormal"/>
    <w:uiPriority w:val="39"/>
    <w:rsid w:val="00C20B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20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0BD3"/>
  </w:style>
  <w:style w:type="paragraph" w:styleId="Footer">
    <w:name w:val="footer"/>
    <w:basedOn w:val="Normal"/>
    <w:link w:val="FooterChar"/>
    <w:uiPriority w:val="99"/>
    <w:unhideWhenUsed/>
    <w:rsid w:val="00C20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0B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2</cp:revision>
  <dcterms:created xsi:type="dcterms:W3CDTF">2016-08-11T01:07:00Z</dcterms:created>
  <dcterms:modified xsi:type="dcterms:W3CDTF">2016-08-11T01:22:00Z</dcterms:modified>
</cp:coreProperties>
</file>